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13C2B080" w:rsidR="009020C2" w:rsidRPr="00167F7D" w:rsidRDefault="00ED2ACE" w:rsidP="000646DE">
      <w:pPr>
        <w:tabs>
          <w:tab w:val="center" w:pos="7200"/>
        </w:tabs>
        <w:jc w:val="center"/>
        <w:rPr>
          <w:rFonts w:asciiTheme="minorHAnsi" w:hAnsiTheme="minorHAnsi" w:cstheme="minorHAnsi"/>
          <w:b/>
          <w:sz w:val="28"/>
          <w:szCs w:val="40"/>
        </w:rPr>
      </w:pPr>
      <w:r w:rsidRPr="00167F7D">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14F651F8">
                <wp:simplePos x="0" y="0"/>
                <wp:positionH relativeFrom="column">
                  <wp:posOffset>6467476</wp:posOffset>
                </wp:positionH>
                <wp:positionV relativeFrom="paragraph">
                  <wp:posOffset>-421640</wp:posOffset>
                </wp:positionV>
                <wp:extent cx="3034030" cy="7378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034030" cy="737870"/>
                        </a:xfrm>
                        <a:prstGeom prst="rect">
                          <a:avLst/>
                        </a:prstGeom>
                        <a:noFill/>
                        <a:ln w="6350">
                          <a:noFill/>
                        </a:ln>
                      </wps:spPr>
                      <wps:txb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11B81000"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93445E" w:rsidRPr="00F067DA">
                              <w:rPr>
                                <w:rFonts w:asciiTheme="minorHAnsi" w:hAnsiTheme="minorHAnsi" w:cstheme="minorHAnsi"/>
                                <w:color w:val="FFFFFF" w:themeColor="background1"/>
                                <w:sz w:val="21"/>
                                <w:szCs w:val="21"/>
                              </w:rPr>
                              <w:t>1</w:t>
                            </w:r>
                            <w:r w:rsidR="00154E89" w:rsidRPr="00F067DA">
                              <w:rPr>
                                <w:rFonts w:asciiTheme="minorHAnsi" w:hAnsiTheme="minorHAnsi" w:cstheme="minorHAnsi"/>
                                <w:color w:val="FFFFFF" w:themeColor="background1"/>
                                <w:sz w:val="21"/>
                                <w:szCs w:val="21"/>
                              </w:rPr>
                              <w:t xml:space="preserve"> – </w:t>
                            </w:r>
                            <w:r w:rsidR="00396DAD" w:rsidRPr="00F067DA">
                              <w:rPr>
                                <w:rFonts w:asciiTheme="minorHAnsi" w:hAnsiTheme="minorHAnsi" w:cstheme="minorHAnsi"/>
                                <w:color w:val="FFFFFF" w:themeColor="background1"/>
                                <w:sz w:val="21"/>
                                <w:szCs w:val="21"/>
                              </w:rPr>
                              <w:t>Cell Structure</w:t>
                            </w:r>
                            <w:r w:rsidR="00D5186C">
                              <w:rPr>
                                <w:rFonts w:asciiTheme="minorHAnsi" w:hAnsiTheme="minorHAnsi" w:cstheme="minorHAnsi"/>
                                <w:color w:val="FFFFFF" w:themeColor="background1"/>
                                <w:sz w:val="21"/>
                                <w:szCs w:val="21"/>
                              </w:rPr>
                              <w:t xml:space="preserve"> and </w:t>
                            </w:r>
                            <w:r w:rsidR="00396DAD" w:rsidRPr="00F067DA">
                              <w:rPr>
                                <w:rFonts w:asciiTheme="minorHAnsi" w:hAnsiTheme="minorHAnsi" w:cstheme="minorHAnsi"/>
                                <w:color w:val="FFFFFF" w:themeColor="background1"/>
                                <w:sz w:val="21"/>
                                <w:szCs w:val="21"/>
                              </w:rPr>
                              <w:t>Function</w:t>
                            </w:r>
                          </w:p>
                          <w:p w14:paraId="1F73BA82" w14:textId="65A727DF"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3A0683">
                              <w:rPr>
                                <w:rFonts w:asciiTheme="minorHAnsi" w:hAnsiTheme="minorHAnsi" w:cstheme="minorHAnsi"/>
                                <w:color w:val="FFFFFF" w:themeColor="background1"/>
                                <w:sz w:val="21"/>
                                <w:szCs w:val="21"/>
                              </w:rPr>
                              <w:t>10</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509.25pt;margin-top:-33.2pt;width:238.9pt;height:5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ESGAIAACwEAAAOAAAAZHJzL2Uyb0RvYy54bWysU11v2yAUfZ+0/4B4X+zEa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sszaZphi6Ovlk2u5tFXJPLa2Od/yagIcEoqEVaIlrs&#10;sHYeK2LoKSQU07CqlYrUKE3agt5mN2l8cPbgC6Xx4aXXYPlu2w0DbKE84lwWesqd4asai6+Z86/M&#10;IsfYL+rWv+AiFWARGCxKKrC//nYf4hF69FLSomYK6n7umRWUqO8aSbkfT6dBZPEwvZlN8GCvPdtr&#10;j943j4CyHOMPMTyaId6rkyktNO8o72Woii6mOdYuqD+Zj75XMn4PLpbLGISyMsyv9cbwkDrAGaB9&#10;696ZNQP+Hpl7hpO6WP6Bhj62J2K59yDryFEAuEd1wB0lGakbvk/Q/PU5Rl0++eI3AAAA//8DAFBL&#10;AwQUAAYACAAAACEAftsKLuMAAAAMAQAADwAAAGRycy9kb3ducmV2LnhtbEyPTWvCQBRF94X+h+EJ&#10;3elEG0NMMxEJSKG0C62b7l4yzyQ4H2lm1LS/vuPKLi/vcO95+XrUil1ocJ01AuazCBiZ2srONAIO&#10;n9tpCsx5NBKVNSTghxysi8eHHDNpr2ZHl71vWCgxLkMBrfd9xrmrW9LoZrYnE25HO2j0IQ4NlwNe&#10;Q7lWfBFFCdfYmbDQYk9lS/Vpf9YC3srtB+6qhU5/Vfn6ftz034evpRBPk3HzAszT6O8w3PSDOhTB&#10;qbJnIx1TIUfzdBlYAdMkiYHdkHiVPAOrBMSrFHiR8/9PFH8AAAD//wMAUEsBAi0AFAAGAAgAAAAh&#10;ALaDOJL+AAAA4QEAABMAAAAAAAAAAAAAAAAAAAAAAFtDb250ZW50X1R5cGVzXS54bWxQSwECLQAU&#10;AAYACAAAACEAOP0h/9YAAACUAQAACwAAAAAAAAAAAAAAAAAvAQAAX3JlbHMvLnJlbHNQSwECLQAU&#10;AAYACAAAACEA4TOhEhgCAAAsBAAADgAAAAAAAAAAAAAAAAAuAgAAZHJzL2Uyb0RvYy54bWxQSwEC&#10;LQAUAAYACAAAACEAftsKLuMAAAAMAQAADwAAAAAAAAAAAAAAAAByBAAAZHJzL2Rvd25yZXYueG1s&#10;UEsFBgAAAAAEAAQA8wAAAIIFAAAAAA==&#10;" filled="f" stroked="f" strokeweight=".5pt">
                <v:textbox>
                  <w:txbxContent>
                    <w:p w14:paraId="587A835E" w14:textId="07A8CB87" w:rsidR="009C3E8A" w:rsidRPr="00F067DA" w:rsidRDefault="00834C82" w:rsidP="00ED2ACE">
                      <w:pPr>
                        <w:pStyle w:val="Header"/>
                        <w:ind w:right="75"/>
                        <w:jc w:val="right"/>
                        <w:rPr>
                          <w:rFonts w:asciiTheme="minorHAnsi" w:hAnsiTheme="minorHAnsi" w:cstheme="minorHAnsi"/>
                          <w:b/>
                          <w:bCs/>
                          <w:color w:val="FFFFFF" w:themeColor="background1"/>
                          <w:sz w:val="21"/>
                          <w:szCs w:val="21"/>
                        </w:rPr>
                      </w:pPr>
                      <w:r w:rsidRPr="00F067DA">
                        <w:rPr>
                          <w:rFonts w:asciiTheme="minorHAnsi" w:hAnsiTheme="minorHAnsi" w:cstheme="minorHAnsi"/>
                          <w:b/>
                          <w:bCs/>
                          <w:noProof/>
                          <w:color w:val="FFFFFF" w:themeColor="background1"/>
                          <w:sz w:val="21"/>
                          <w:szCs w:val="21"/>
                        </w:rPr>
                        <w:t>Pre-AP Biology</w:t>
                      </w:r>
                    </w:p>
                    <w:p w14:paraId="6F0EA242" w14:textId="11B81000" w:rsidR="009C3E8A" w:rsidRPr="00F067DA" w:rsidRDefault="00834C82"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Unit </w:t>
                      </w:r>
                      <w:r w:rsidR="0093445E" w:rsidRPr="00F067DA">
                        <w:rPr>
                          <w:rFonts w:asciiTheme="minorHAnsi" w:hAnsiTheme="minorHAnsi" w:cstheme="minorHAnsi"/>
                          <w:color w:val="FFFFFF" w:themeColor="background1"/>
                          <w:sz w:val="21"/>
                          <w:szCs w:val="21"/>
                        </w:rPr>
                        <w:t>1</w:t>
                      </w:r>
                      <w:r w:rsidR="00154E89" w:rsidRPr="00F067DA">
                        <w:rPr>
                          <w:rFonts w:asciiTheme="minorHAnsi" w:hAnsiTheme="minorHAnsi" w:cstheme="minorHAnsi"/>
                          <w:color w:val="FFFFFF" w:themeColor="background1"/>
                          <w:sz w:val="21"/>
                          <w:szCs w:val="21"/>
                        </w:rPr>
                        <w:t xml:space="preserve"> – </w:t>
                      </w:r>
                      <w:r w:rsidR="00396DAD" w:rsidRPr="00F067DA">
                        <w:rPr>
                          <w:rFonts w:asciiTheme="minorHAnsi" w:hAnsiTheme="minorHAnsi" w:cstheme="minorHAnsi"/>
                          <w:color w:val="FFFFFF" w:themeColor="background1"/>
                          <w:sz w:val="21"/>
                          <w:szCs w:val="21"/>
                        </w:rPr>
                        <w:t>Cell Structure</w:t>
                      </w:r>
                      <w:r w:rsidR="00D5186C">
                        <w:rPr>
                          <w:rFonts w:asciiTheme="minorHAnsi" w:hAnsiTheme="minorHAnsi" w:cstheme="minorHAnsi"/>
                          <w:color w:val="FFFFFF" w:themeColor="background1"/>
                          <w:sz w:val="21"/>
                          <w:szCs w:val="21"/>
                        </w:rPr>
                        <w:t xml:space="preserve"> and </w:t>
                      </w:r>
                      <w:r w:rsidR="00396DAD" w:rsidRPr="00F067DA">
                        <w:rPr>
                          <w:rFonts w:asciiTheme="minorHAnsi" w:hAnsiTheme="minorHAnsi" w:cstheme="minorHAnsi"/>
                          <w:color w:val="FFFFFF" w:themeColor="background1"/>
                          <w:sz w:val="21"/>
                          <w:szCs w:val="21"/>
                        </w:rPr>
                        <w:t>Function</w:t>
                      </w:r>
                    </w:p>
                    <w:p w14:paraId="1F73BA82" w14:textId="65A727DF" w:rsidR="009C3E8A" w:rsidRDefault="009C3E8A" w:rsidP="00ED2ACE">
                      <w:pPr>
                        <w:pStyle w:val="Header"/>
                        <w:ind w:right="75"/>
                        <w:jc w:val="right"/>
                        <w:rPr>
                          <w:rFonts w:asciiTheme="minorHAnsi" w:hAnsiTheme="minorHAnsi" w:cstheme="minorHAnsi"/>
                          <w:color w:val="FFFFFF" w:themeColor="background1"/>
                          <w:sz w:val="21"/>
                          <w:szCs w:val="21"/>
                        </w:rPr>
                      </w:pPr>
                      <w:r w:rsidRPr="00F067DA">
                        <w:rPr>
                          <w:rFonts w:asciiTheme="minorHAnsi" w:hAnsiTheme="minorHAnsi" w:cstheme="minorHAnsi"/>
                          <w:color w:val="FFFFFF" w:themeColor="background1"/>
                          <w:sz w:val="21"/>
                          <w:szCs w:val="21"/>
                        </w:rPr>
                        <w:t xml:space="preserve">Suggested Duration: </w:t>
                      </w:r>
                      <w:r w:rsidR="003A0683">
                        <w:rPr>
                          <w:rFonts w:asciiTheme="minorHAnsi" w:hAnsiTheme="minorHAnsi" w:cstheme="minorHAnsi"/>
                          <w:color w:val="FFFFFF" w:themeColor="background1"/>
                          <w:sz w:val="21"/>
                          <w:szCs w:val="21"/>
                        </w:rPr>
                        <w:t>10</w:t>
                      </w:r>
                      <w:r w:rsidRPr="00F067DA">
                        <w:rPr>
                          <w:rFonts w:asciiTheme="minorHAnsi" w:hAnsiTheme="minorHAnsi" w:cstheme="minorHAnsi"/>
                          <w:color w:val="FFFFFF" w:themeColor="background1"/>
                          <w:sz w:val="21"/>
                          <w:szCs w:val="21"/>
                        </w:rPr>
                        <w:t xml:space="preserve"> Days</w:t>
                      </w:r>
                      <w:r w:rsidRPr="00ED2ACE">
                        <w:rPr>
                          <w:rFonts w:asciiTheme="minorHAnsi" w:hAnsiTheme="minorHAnsi" w:cstheme="minorHAnsi"/>
                          <w:color w:val="FFFFFF" w:themeColor="background1"/>
                          <w:sz w:val="21"/>
                          <w:szCs w:val="21"/>
                        </w:rPr>
                        <w:t xml:space="preserve"> </w:t>
                      </w:r>
                    </w:p>
                    <w:p w14:paraId="75174852" w14:textId="77777777" w:rsidR="004063F0" w:rsidRPr="00ED2ACE" w:rsidRDefault="004063F0" w:rsidP="00ED2ACE">
                      <w:pPr>
                        <w:pStyle w:val="Header"/>
                        <w:ind w:right="75"/>
                        <w:jc w:val="right"/>
                        <w:rPr>
                          <w:rFonts w:asciiTheme="minorHAnsi" w:hAnsiTheme="minorHAnsi" w:cstheme="minorHAnsi"/>
                          <w:color w:val="FFFFFF" w:themeColor="background1"/>
                          <w:sz w:val="21"/>
                          <w:szCs w:val="21"/>
                        </w:rPr>
                      </w:pPr>
                    </w:p>
                    <w:p w14:paraId="1304C1D7" w14:textId="5C8C3DD7" w:rsidR="009C3E8A" w:rsidRPr="00ED2ACE" w:rsidRDefault="009C3E8A" w:rsidP="00ED2ACE">
                      <w:pPr>
                        <w:ind w:right="75"/>
                        <w:jc w:val="right"/>
                        <w:rPr>
                          <w:rFonts w:asciiTheme="minorHAnsi" w:hAnsiTheme="minorHAnsi" w:cstheme="minorHAnsi"/>
                          <w:color w:val="FFFFFF" w:themeColor="background1"/>
                          <w:sz w:val="21"/>
                          <w:szCs w:val="21"/>
                        </w:rPr>
                      </w:pPr>
                    </w:p>
                  </w:txbxContent>
                </v:textbox>
              </v:shape>
            </w:pict>
          </mc:Fallback>
        </mc:AlternateContent>
      </w:r>
      <w:r w:rsidR="000F19DB" w:rsidRPr="00167F7D">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2868EE36">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4D85C8F9" w:rsidR="009C3E8A" w:rsidRPr="00F067DA" w:rsidRDefault="00A139A6" w:rsidP="00CD0D6E">
                            <w:pPr>
                              <w:tabs>
                                <w:tab w:val="center" w:pos="7200"/>
                              </w:tabs>
                              <w:jc w:val="center"/>
                              <w:rPr>
                                <w:rFonts w:asciiTheme="minorHAnsi" w:hAnsiTheme="minorHAnsi" w:cstheme="minorHAnsi"/>
                                <w:b/>
                                <w:color w:val="FFFFFF" w:themeColor="background1"/>
                                <w:sz w:val="28"/>
                                <w:szCs w:val="40"/>
                              </w:rPr>
                            </w:pPr>
                            <w:r w:rsidRPr="00F067DA">
                              <w:rPr>
                                <w:rFonts w:asciiTheme="minorHAnsi" w:hAnsiTheme="minorHAnsi" w:cstheme="minorHAnsi"/>
                                <w:b/>
                                <w:color w:val="FFFFFF" w:themeColor="background1"/>
                                <w:sz w:val="28"/>
                                <w:szCs w:val="40"/>
                              </w:rPr>
                              <w:t>CELL STRUCTURE</w:t>
                            </w:r>
                            <w:r w:rsidR="00D5186C">
                              <w:rPr>
                                <w:rFonts w:asciiTheme="minorHAnsi" w:hAnsiTheme="minorHAnsi" w:cstheme="minorHAnsi"/>
                                <w:b/>
                                <w:color w:val="FFFFFF" w:themeColor="background1"/>
                                <w:sz w:val="28"/>
                                <w:szCs w:val="40"/>
                              </w:rPr>
                              <w:t xml:space="preserve"> AND </w:t>
                            </w:r>
                            <w:r w:rsidRPr="00F067DA">
                              <w:rPr>
                                <w:rFonts w:asciiTheme="minorHAnsi" w:hAnsiTheme="minorHAnsi" w:cstheme="minorHAnsi"/>
                                <w:b/>
                                <w:color w:val="FFFFFF" w:themeColor="background1"/>
                                <w:sz w:val="28"/>
                                <w:szCs w:val="40"/>
                              </w:rPr>
                              <w:t>FUNCTION</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4D85C8F9" w:rsidR="009C3E8A" w:rsidRPr="00F067DA" w:rsidRDefault="00A139A6" w:rsidP="00CD0D6E">
                      <w:pPr>
                        <w:tabs>
                          <w:tab w:val="center" w:pos="7200"/>
                        </w:tabs>
                        <w:jc w:val="center"/>
                        <w:rPr>
                          <w:rFonts w:asciiTheme="minorHAnsi" w:hAnsiTheme="minorHAnsi" w:cstheme="minorHAnsi"/>
                          <w:b/>
                          <w:color w:val="FFFFFF" w:themeColor="background1"/>
                          <w:sz w:val="28"/>
                          <w:szCs w:val="40"/>
                        </w:rPr>
                      </w:pPr>
                      <w:r w:rsidRPr="00F067DA">
                        <w:rPr>
                          <w:rFonts w:asciiTheme="minorHAnsi" w:hAnsiTheme="minorHAnsi" w:cstheme="minorHAnsi"/>
                          <w:b/>
                          <w:color w:val="FFFFFF" w:themeColor="background1"/>
                          <w:sz w:val="28"/>
                          <w:szCs w:val="40"/>
                        </w:rPr>
                        <w:t>CELL STRUCTURE</w:t>
                      </w:r>
                      <w:r w:rsidR="00D5186C">
                        <w:rPr>
                          <w:rFonts w:asciiTheme="minorHAnsi" w:hAnsiTheme="minorHAnsi" w:cstheme="minorHAnsi"/>
                          <w:b/>
                          <w:color w:val="FFFFFF" w:themeColor="background1"/>
                          <w:sz w:val="28"/>
                          <w:szCs w:val="40"/>
                        </w:rPr>
                        <w:t xml:space="preserve"> AND </w:t>
                      </w:r>
                      <w:r w:rsidRPr="00F067DA">
                        <w:rPr>
                          <w:rFonts w:asciiTheme="minorHAnsi" w:hAnsiTheme="minorHAnsi" w:cstheme="minorHAnsi"/>
                          <w:b/>
                          <w:color w:val="FFFFFF" w:themeColor="background1"/>
                          <w:sz w:val="28"/>
                          <w:szCs w:val="40"/>
                        </w:rPr>
                        <w:t>FUNCTION</w:t>
                      </w:r>
                    </w:p>
                    <w:p w14:paraId="04506C84" w14:textId="77777777" w:rsidR="009C3E8A" w:rsidRPr="00F067DA" w:rsidRDefault="009C3E8A" w:rsidP="00CD0D6E">
                      <w:pPr>
                        <w:tabs>
                          <w:tab w:val="left" w:pos="1344"/>
                          <w:tab w:val="center" w:pos="7200"/>
                        </w:tabs>
                        <w:jc w:val="center"/>
                        <w:rPr>
                          <w:rFonts w:asciiTheme="minorHAnsi" w:hAnsiTheme="minorHAnsi" w:cstheme="minorHAnsi"/>
                          <w:b/>
                          <w:color w:val="FFDF74"/>
                          <w:sz w:val="28"/>
                          <w:szCs w:val="40"/>
                        </w:rPr>
                      </w:pPr>
                      <w:r w:rsidRPr="00F067DA">
                        <w:rPr>
                          <w:rFonts w:asciiTheme="minorHAnsi" w:hAnsiTheme="minorHAnsi" w:cstheme="minorHAnsi"/>
                          <w:b/>
                          <w:color w:val="FFDF74"/>
                          <w:sz w:val="28"/>
                          <w:szCs w:val="40"/>
                        </w:rPr>
                        <w:t>UNIT PLAN</w:t>
                      </w:r>
                    </w:p>
                    <w:p w14:paraId="529479F4" w14:textId="77777777" w:rsidR="009C3E8A" w:rsidRDefault="009C3E8A"/>
                  </w:txbxContent>
                </v:textbox>
              </v:shape>
            </w:pict>
          </mc:Fallback>
        </mc:AlternateContent>
      </w:r>
      <w:r w:rsidR="000F19DB" w:rsidRPr="00167F7D">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570099F0">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4"/>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167F7D" w:rsidRDefault="009020C2" w:rsidP="000646DE">
      <w:pPr>
        <w:tabs>
          <w:tab w:val="center" w:pos="7200"/>
        </w:tabs>
        <w:jc w:val="center"/>
        <w:rPr>
          <w:rFonts w:asciiTheme="minorHAnsi" w:hAnsiTheme="minorHAnsi" w:cstheme="minorHAnsi"/>
          <w:b/>
          <w:sz w:val="28"/>
          <w:szCs w:val="40"/>
        </w:rPr>
      </w:pPr>
    </w:p>
    <w:p w14:paraId="46F6C5B6" w14:textId="79A0282B" w:rsidR="009020C2" w:rsidRPr="00167F7D" w:rsidRDefault="009020C2" w:rsidP="000646DE">
      <w:pPr>
        <w:tabs>
          <w:tab w:val="center" w:pos="7200"/>
        </w:tabs>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HAnsi"/>
          <w:color w:val="auto"/>
          <w:sz w:val="24"/>
          <w:szCs w:val="24"/>
        </w:rPr>
        <w:id w:val="1011645993"/>
        <w:docPartObj>
          <w:docPartGallery w:val="Table of Contents"/>
          <w:docPartUnique/>
        </w:docPartObj>
      </w:sdtPr>
      <w:sdtEndPr>
        <w:rPr>
          <w:b/>
          <w:bCs/>
          <w:noProof/>
        </w:rPr>
      </w:sdtEndPr>
      <w:sdtContent>
        <w:p w14:paraId="36E77624" w14:textId="45385BCB" w:rsidR="00DB13AE" w:rsidRPr="00F067DA" w:rsidRDefault="00DB13AE">
          <w:pPr>
            <w:pStyle w:val="TOCHeading"/>
            <w:rPr>
              <w:rFonts w:asciiTheme="minorHAnsi" w:hAnsiTheme="minorHAnsi" w:cstheme="minorHAnsi"/>
            </w:rPr>
          </w:pPr>
          <w:r w:rsidRPr="00F067DA">
            <w:rPr>
              <w:rFonts w:asciiTheme="minorHAnsi" w:hAnsiTheme="minorHAnsi" w:cstheme="minorHAnsi"/>
            </w:rPr>
            <w:t>Table of Contents</w:t>
          </w:r>
        </w:p>
        <w:p w14:paraId="5E199B01" w14:textId="76075F2A" w:rsidR="00B22E2C" w:rsidRPr="00F067DA" w:rsidRDefault="00B22E2C">
          <w:pPr>
            <w:pStyle w:val="TOC1"/>
            <w:tabs>
              <w:tab w:val="right" w:leader="dot" w:pos="14390"/>
            </w:tabs>
            <w:rPr>
              <w:rFonts w:asciiTheme="minorHAnsi" w:eastAsiaTheme="minorEastAsia" w:hAnsiTheme="minorHAnsi" w:cstheme="minorHAnsi"/>
              <w:noProof/>
              <w:sz w:val="22"/>
              <w:szCs w:val="22"/>
            </w:rPr>
          </w:pPr>
          <w:r w:rsidRPr="005A04BC">
            <w:rPr>
              <w:rFonts w:asciiTheme="minorHAnsi" w:hAnsiTheme="minorHAnsi" w:cstheme="minorHAnsi"/>
              <w:noProof/>
            </w:rPr>
            <w:t>UNIT NARRATIVE</w:t>
          </w:r>
          <w:r w:rsidRPr="00F067DA">
            <w:rPr>
              <w:rFonts w:asciiTheme="minorHAnsi" w:hAnsiTheme="minorHAnsi" w:cstheme="minorHAnsi"/>
              <w:noProof/>
              <w:webHidden/>
            </w:rPr>
            <w:tab/>
            <w:t>1</w:t>
          </w:r>
        </w:p>
        <w:p w14:paraId="175C59FF" w14:textId="06D85F02" w:rsidR="00B22E2C" w:rsidRPr="00F067DA" w:rsidRDefault="00B22E2C">
          <w:pPr>
            <w:pStyle w:val="TOC1"/>
            <w:tabs>
              <w:tab w:val="right" w:leader="dot" w:pos="14390"/>
            </w:tabs>
            <w:rPr>
              <w:rFonts w:asciiTheme="minorHAnsi" w:eastAsiaTheme="minorEastAsia" w:hAnsiTheme="minorHAnsi" w:cstheme="minorHAnsi"/>
              <w:noProof/>
              <w:sz w:val="22"/>
              <w:szCs w:val="22"/>
            </w:rPr>
          </w:pPr>
          <w:r w:rsidRPr="005A04BC">
            <w:rPr>
              <w:rFonts w:asciiTheme="minorHAnsi" w:hAnsiTheme="minorHAnsi" w:cstheme="minorHAnsi"/>
              <w:noProof/>
            </w:rPr>
            <w:t>CONTENT STANDARDS</w:t>
          </w:r>
          <w:r w:rsidRPr="00F067DA">
            <w:rPr>
              <w:rFonts w:asciiTheme="minorHAnsi" w:hAnsiTheme="minorHAnsi" w:cstheme="minorHAnsi"/>
              <w:noProof/>
              <w:webHidden/>
            </w:rPr>
            <w:tab/>
            <w:t>2</w:t>
          </w:r>
        </w:p>
        <w:p w14:paraId="4CF53CF0" w14:textId="7377C783" w:rsidR="00B22E2C" w:rsidRPr="00F067DA" w:rsidRDefault="00B22E2C">
          <w:pPr>
            <w:pStyle w:val="TOC1"/>
            <w:tabs>
              <w:tab w:val="right" w:leader="dot" w:pos="14390"/>
            </w:tabs>
            <w:rPr>
              <w:rFonts w:asciiTheme="minorHAnsi" w:eastAsiaTheme="minorEastAsia" w:hAnsiTheme="minorHAnsi" w:cstheme="minorHAnsi"/>
              <w:noProof/>
              <w:sz w:val="22"/>
              <w:szCs w:val="22"/>
            </w:rPr>
          </w:pPr>
          <w:r w:rsidRPr="005A04BC">
            <w:rPr>
              <w:rFonts w:asciiTheme="minorHAnsi" w:hAnsiTheme="minorHAnsi" w:cstheme="minorHAnsi"/>
              <w:noProof/>
            </w:rPr>
            <w:t>UNDERSTANDINGS AND QUESTIONS</w:t>
          </w:r>
          <w:r w:rsidRPr="00F067DA">
            <w:rPr>
              <w:rFonts w:asciiTheme="minorHAnsi" w:hAnsiTheme="minorHAnsi" w:cstheme="minorHAnsi"/>
              <w:noProof/>
              <w:webHidden/>
            </w:rPr>
            <w:tab/>
          </w:r>
          <w:r w:rsidR="00A455AD" w:rsidRPr="00F067DA">
            <w:rPr>
              <w:rFonts w:asciiTheme="minorHAnsi" w:hAnsiTheme="minorHAnsi" w:cstheme="minorHAnsi"/>
              <w:noProof/>
              <w:webHidden/>
            </w:rPr>
            <w:t>2</w:t>
          </w:r>
        </w:p>
        <w:p w14:paraId="772FB0F4" w14:textId="595E5BD9" w:rsidR="00B22E2C" w:rsidRPr="00F067DA" w:rsidRDefault="00B22E2C">
          <w:pPr>
            <w:pStyle w:val="TOC1"/>
            <w:tabs>
              <w:tab w:val="right" w:leader="dot" w:pos="14390"/>
            </w:tabs>
            <w:rPr>
              <w:rFonts w:asciiTheme="minorHAnsi" w:eastAsiaTheme="minorEastAsia" w:hAnsiTheme="minorHAnsi" w:cstheme="minorHAnsi"/>
              <w:noProof/>
              <w:sz w:val="22"/>
              <w:szCs w:val="22"/>
            </w:rPr>
          </w:pPr>
          <w:r w:rsidRPr="005A04BC">
            <w:rPr>
              <w:rFonts w:asciiTheme="minorHAnsi" w:hAnsiTheme="minorHAnsi" w:cstheme="minorHAnsi"/>
              <w:noProof/>
            </w:rPr>
            <w:t>ROADMAP</w:t>
          </w:r>
          <w:r w:rsidRPr="00F067DA">
            <w:rPr>
              <w:rFonts w:asciiTheme="minorHAnsi" w:hAnsiTheme="minorHAnsi" w:cstheme="minorHAnsi"/>
              <w:noProof/>
              <w:webHidden/>
            </w:rPr>
            <w:tab/>
          </w:r>
          <w:r w:rsidR="00A455AD" w:rsidRPr="00F067DA">
            <w:rPr>
              <w:rFonts w:asciiTheme="minorHAnsi" w:hAnsiTheme="minorHAnsi" w:cstheme="minorHAnsi"/>
              <w:noProof/>
              <w:webHidden/>
            </w:rPr>
            <w:t>3</w:t>
          </w:r>
        </w:p>
        <w:p w14:paraId="7BA484D0" w14:textId="2455678A" w:rsidR="00B22E2C" w:rsidRPr="00F067DA" w:rsidRDefault="00B22E2C">
          <w:pPr>
            <w:pStyle w:val="TOC1"/>
            <w:tabs>
              <w:tab w:val="right" w:leader="dot" w:pos="14390"/>
            </w:tabs>
            <w:rPr>
              <w:rFonts w:asciiTheme="minorHAnsi" w:eastAsiaTheme="minorEastAsia" w:hAnsiTheme="minorHAnsi" w:cstheme="minorHAnsi"/>
              <w:noProof/>
              <w:sz w:val="22"/>
              <w:szCs w:val="22"/>
            </w:rPr>
          </w:pPr>
          <w:r w:rsidRPr="005A04BC">
            <w:rPr>
              <w:rFonts w:asciiTheme="minorHAnsi" w:hAnsiTheme="minorHAnsi" w:cstheme="minorHAnsi"/>
              <w:noProof/>
            </w:rPr>
            <w:t>UNPACKED STANDARDS</w:t>
          </w:r>
          <w:r w:rsidRPr="00F067DA">
            <w:rPr>
              <w:rFonts w:asciiTheme="minorHAnsi" w:hAnsiTheme="minorHAnsi" w:cstheme="minorHAnsi"/>
              <w:noProof/>
              <w:webHidden/>
            </w:rPr>
            <w:tab/>
          </w:r>
          <w:r w:rsidR="0049502C">
            <w:rPr>
              <w:rFonts w:asciiTheme="minorHAnsi" w:hAnsiTheme="minorHAnsi" w:cstheme="minorHAnsi"/>
              <w:noProof/>
              <w:webHidden/>
            </w:rPr>
            <w:t>14</w:t>
          </w:r>
        </w:p>
        <w:p w14:paraId="409EC2AE" w14:textId="5C87D183" w:rsidR="00CF1F28" w:rsidRPr="00F067DA" w:rsidRDefault="00CF1F28" w:rsidP="00CF1F28">
          <w:pPr>
            <w:pStyle w:val="TOC1"/>
            <w:tabs>
              <w:tab w:val="right" w:leader="dot" w:pos="14390"/>
            </w:tabs>
            <w:rPr>
              <w:rFonts w:asciiTheme="minorHAnsi" w:eastAsiaTheme="minorEastAsia" w:hAnsiTheme="minorHAnsi" w:cstheme="minorHAnsi"/>
              <w:noProof/>
              <w:sz w:val="22"/>
              <w:szCs w:val="22"/>
            </w:rPr>
          </w:pPr>
          <w:r w:rsidRPr="005A04BC">
            <w:rPr>
              <w:rFonts w:asciiTheme="minorHAnsi" w:hAnsiTheme="minorHAnsi" w:cstheme="minorHAnsi"/>
              <w:noProof/>
            </w:rPr>
            <w:t>VERTICAL STANDARDS</w:t>
          </w:r>
          <w:r w:rsidRPr="00F067DA">
            <w:rPr>
              <w:rFonts w:asciiTheme="minorHAnsi" w:hAnsiTheme="minorHAnsi" w:cstheme="minorHAnsi"/>
              <w:noProof/>
              <w:webHidden/>
            </w:rPr>
            <w:tab/>
          </w:r>
          <w:r>
            <w:rPr>
              <w:rFonts w:asciiTheme="minorHAnsi" w:hAnsiTheme="minorHAnsi" w:cstheme="minorHAnsi"/>
              <w:noProof/>
              <w:webHidden/>
            </w:rPr>
            <w:t>17</w:t>
          </w:r>
        </w:p>
        <w:p w14:paraId="0AD91AC0" w14:textId="423996F9" w:rsidR="00B22E2C" w:rsidRPr="00F067DA" w:rsidRDefault="00B22E2C">
          <w:pPr>
            <w:pStyle w:val="TOC1"/>
            <w:tabs>
              <w:tab w:val="right" w:leader="dot" w:pos="14390"/>
            </w:tabs>
            <w:rPr>
              <w:rFonts w:asciiTheme="minorHAnsi" w:eastAsiaTheme="minorEastAsia" w:hAnsiTheme="minorHAnsi" w:cstheme="minorHAnsi"/>
              <w:noProof/>
              <w:sz w:val="22"/>
              <w:szCs w:val="22"/>
            </w:rPr>
          </w:pPr>
          <w:r w:rsidRPr="005A04BC">
            <w:rPr>
              <w:rFonts w:asciiTheme="minorHAnsi" w:hAnsiTheme="minorHAnsi" w:cstheme="minorHAnsi"/>
              <w:noProof/>
            </w:rPr>
            <w:t>VOCABULARY GLOSSARY</w:t>
          </w:r>
          <w:r w:rsidRPr="00F067DA">
            <w:rPr>
              <w:rFonts w:asciiTheme="minorHAnsi" w:hAnsiTheme="minorHAnsi" w:cstheme="minorHAnsi"/>
              <w:noProof/>
              <w:webHidden/>
            </w:rPr>
            <w:tab/>
          </w:r>
          <w:r w:rsidR="00AC5837">
            <w:rPr>
              <w:rFonts w:asciiTheme="minorHAnsi" w:hAnsiTheme="minorHAnsi" w:cstheme="minorHAnsi"/>
              <w:noProof/>
              <w:webHidden/>
            </w:rPr>
            <w:t>19</w:t>
          </w:r>
        </w:p>
        <w:p w14:paraId="68AC090F" w14:textId="22962B49" w:rsidR="00DB13AE" w:rsidRPr="00167F7D" w:rsidRDefault="0028393C">
          <w:pPr>
            <w:rPr>
              <w:rFonts w:asciiTheme="minorHAnsi" w:hAnsiTheme="minorHAnsi" w:cstheme="minorHAnsi"/>
            </w:rPr>
          </w:pPr>
        </w:p>
      </w:sdtContent>
    </w:sdt>
    <w:p w14:paraId="59B5819B" w14:textId="77777777" w:rsidR="00007844" w:rsidRPr="00167F7D" w:rsidRDefault="00007844" w:rsidP="009675DD">
      <w:pPr>
        <w:rPr>
          <w:rFonts w:asciiTheme="minorHAnsi" w:hAnsiTheme="minorHAnsi" w:cstheme="minorHAnsi"/>
          <w:b/>
          <w:szCs w:val="28"/>
        </w:rPr>
      </w:pPr>
    </w:p>
    <w:tbl>
      <w:tblPr>
        <w:tblStyle w:val="TableGrid"/>
        <w:tblW w:w="14040" w:type="dxa"/>
        <w:tblLook w:val="04A0" w:firstRow="1" w:lastRow="0" w:firstColumn="1" w:lastColumn="0" w:noHBand="0" w:noVBand="1"/>
      </w:tblPr>
      <w:tblGrid>
        <w:gridCol w:w="14040"/>
      </w:tblGrid>
      <w:tr w:rsidR="00007844" w:rsidRPr="00167F7D" w14:paraId="6B3BFD72" w14:textId="77777777" w:rsidTr="00DB13AE">
        <w:tc>
          <w:tcPr>
            <w:tcW w:w="14040" w:type="dxa"/>
            <w:shd w:val="clear" w:color="auto" w:fill="2E74B5" w:themeFill="accent1" w:themeFillShade="BF"/>
            <w:vAlign w:val="center"/>
          </w:tcPr>
          <w:p w14:paraId="3719937D" w14:textId="460F769B" w:rsidR="00007844" w:rsidRPr="00167F7D" w:rsidRDefault="00DB13AE" w:rsidP="00DB13AE">
            <w:pPr>
              <w:pStyle w:val="Heading1"/>
              <w:spacing w:before="120" w:after="120"/>
              <w:jc w:val="center"/>
              <w:rPr>
                <w:rFonts w:asciiTheme="minorHAnsi" w:hAnsiTheme="minorHAnsi" w:cstheme="minorHAnsi"/>
                <w:b w:val="0"/>
                <w:sz w:val="28"/>
                <w:szCs w:val="28"/>
              </w:rPr>
            </w:pPr>
            <w:bookmarkStart w:id="1" w:name="_Toc69340714"/>
            <w:r w:rsidRPr="00167F7D">
              <w:rPr>
                <w:rFonts w:asciiTheme="minorHAnsi" w:hAnsiTheme="minorHAnsi" w:cstheme="minorHAnsi"/>
                <w:color w:val="FFFFFF" w:themeColor="background1"/>
                <w:sz w:val="28"/>
                <w:szCs w:val="28"/>
              </w:rPr>
              <w:t>UNIT NARRATIVE</w:t>
            </w:r>
            <w:bookmarkEnd w:id="1"/>
          </w:p>
        </w:tc>
      </w:tr>
      <w:tr w:rsidR="00007844" w:rsidRPr="00167F7D" w14:paraId="68F5EBE9" w14:textId="77777777" w:rsidTr="00F70B9B">
        <w:trPr>
          <w:trHeight w:val="1715"/>
        </w:trPr>
        <w:tc>
          <w:tcPr>
            <w:tcW w:w="14040" w:type="dxa"/>
            <w:shd w:val="clear" w:color="auto" w:fill="FFFFFF" w:themeFill="background1"/>
          </w:tcPr>
          <w:p w14:paraId="294F7987" w14:textId="38E71FB2" w:rsidR="00007844" w:rsidRPr="00960AAD" w:rsidRDefault="00960AAD" w:rsidP="00AC47DF">
            <w:pPr>
              <w:pStyle w:val="ListParagraph"/>
              <w:autoSpaceDE w:val="0"/>
              <w:autoSpaceDN w:val="0"/>
              <w:adjustRightInd w:val="0"/>
              <w:ind w:left="-20"/>
              <w:rPr>
                <w:rFonts w:asciiTheme="minorHAnsi" w:hAnsiTheme="minorHAnsi" w:cstheme="minorHAnsi"/>
                <w:sz w:val="22"/>
              </w:rPr>
            </w:pPr>
            <w:r w:rsidRPr="00960AAD">
              <w:rPr>
                <w:rFonts w:asciiTheme="minorHAnsi" w:hAnsiTheme="minorHAnsi" w:cstheme="minorHAnsi"/>
                <w:sz w:val="22"/>
              </w:rPr>
              <w:t xml:space="preserve">This is the </w:t>
            </w:r>
            <w:r>
              <w:rPr>
                <w:rFonts w:asciiTheme="minorHAnsi" w:hAnsiTheme="minorHAnsi" w:cstheme="minorHAnsi"/>
                <w:sz w:val="22"/>
              </w:rPr>
              <w:t xml:space="preserve">first unit of the </w:t>
            </w:r>
            <w:r w:rsidR="006C6697">
              <w:rPr>
                <w:rFonts w:asciiTheme="minorHAnsi" w:hAnsiTheme="minorHAnsi" w:cstheme="minorHAnsi"/>
                <w:sz w:val="22"/>
              </w:rPr>
              <w:t xml:space="preserve">year, and it sets the foundation for content/skills needed in subsequent units.  Students </w:t>
            </w:r>
            <w:r w:rsidR="00CB4225">
              <w:rPr>
                <w:rFonts w:asciiTheme="minorHAnsi" w:hAnsiTheme="minorHAnsi" w:cstheme="minorHAnsi"/>
                <w:sz w:val="22"/>
              </w:rPr>
              <w:t>gain conceptual understanding of the four different biomolecules and how these are utilized by prokaryotic and eukaryotic cells to carry out their functions</w:t>
            </w:r>
            <w:r w:rsidR="00234E3A">
              <w:rPr>
                <w:rFonts w:asciiTheme="minorHAnsi" w:hAnsiTheme="minorHAnsi" w:cstheme="minorHAnsi"/>
                <w:sz w:val="22"/>
              </w:rPr>
              <w:t xml:space="preserve"> through the use of </w:t>
            </w:r>
            <w:r w:rsidR="009A6331">
              <w:rPr>
                <w:rFonts w:asciiTheme="minorHAnsi" w:hAnsiTheme="minorHAnsi" w:cstheme="minorHAnsi"/>
                <w:sz w:val="22"/>
              </w:rPr>
              <w:t xml:space="preserve">a hands-on-minds-on activity involving determination of a murder suspect based on </w:t>
            </w:r>
            <w:r w:rsidR="00554A1C">
              <w:rPr>
                <w:rFonts w:asciiTheme="minorHAnsi" w:hAnsiTheme="minorHAnsi" w:cstheme="minorHAnsi"/>
                <w:sz w:val="22"/>
              </w:rPr>
              <w:t>chemical analysis</w:t>
            </w:r>
            <w:r w:rsidR="00CB4225">
              <w:rPr>
                <w:rFonts w:asciiTheme="minorHAnsi" w:hAnsiTheme="minorHAnsi" w:cstheme="minorHAnsi"/>
                <w:sz w:val="22"/>
              </w:rPr>
              <w:t>.</w:t>
            </w:r>
            <w:r w:rsidR="009251CA">
              <w:rPr>
                <w:rFonts w:asciiTheme="minorHAnsi" w:hAnsiTheme="minorHAnsi" w:cstheme="minorHAnsi"/>
                <w:sz w:val="22"/>
              </w:rPr>
              <w:t xml:space="preserve">  Students </w:t>
            </w:r>
            <w:r w:rsidR="00554A1C">
              <w:rPr>
                <w:rFonts w:asciiTheme="minorHAnsi" w:hAnsiTheme="minorHAnsi" w:cstheme="minorHAnsi"/>
                <w:sz w:val="22"/>
              </w:rPr>
              <w:t xml:space="preserve">then </w:t>
            </w:r>
            <w:r w:rsidR="009251CA">
              <w:rPr>
                <w:rFonts w:asciiTheme="minorHAnsi" w:hAnsiTheme="minorHAnsi" w:cstheme="minorHAnsi"/>
                <w:sz w:val="22"/>
              </w:rPr>
              <w:t xml:space="preserve">dig into the plethora of eukaryotic organelles and gain </w:t>
            </w:r>
            <w:r w:rsidR="00732DB8">
              <w:rPr>
                <w:rFonts w:asciiTheme="minorHAnsi" w:hAnsiTheme="minorHAnsi" w:cstheme="minorHAnsi"/>
                <w:sz w:val="22"/>
              </w:rPr>
              <w:t>clarity on the richness of the eukaryotic cell itself</w:t>
            </w:r>
            <w:r w:rsidR="00554A1C">
              <w:rPr>
                <w:rFonts w:asciiTheme="minorHAnsi" w:hAnsiTheme="minorHAnsi" w:cstheme="minorHAnsi"/>
                <w:sz w:val="22"/>
              </w:rPr>
              <w:t xml:space="preserve"> through computer modeling, creating physical models, and video analysis of real-world applications</w:t>
            </w:r>
            <w:r w:rsidR="00732DB8">
              <w:rPr>
                <w:rFonts w:asciiTheme="minorHAnsi" w:hAnsiTheme="minorHAnsi" w:cstheme="minorHAnsi"/>
                <w:sz w:val="22"/>
              </w:rPr>
              <w:t>.  This carries into a study of viruses</w:t>
            </w:r>
            <w:r w:rsidR="00EF6251">
              <w:rPr>
                <w:rFonts w:asciiTheme="minorHAnsi" w:hAnsiTheme="minorHAnsi" w:cstheme="minorHAnsi"/>
                <w:sz w:val="22"/>
              </w:rPr>
              <w:t xml:space="preserve"> and they compare to living cells through the use of computer simulations and </w:t>
            </w:r>
            <w:r w:rsidR="00467F80">
              <w:rPr>
                <w:rFonts w:asciiTheme="minorHAnsi" w:hAnsiTheme="minorHAnsi" w:cstheme="minorHAnsi"/>
                <w:sz w:val="22"/>
              </w:rPr>
              <w:t>video analysis</w:t>
            </w:r>
            <w:r w:rsidR="00732DB8">
              <w:rPr>
                <w:rFonts w:asciiTheme="minorHAnsi" w:hAnsiTheme="minorHAnsi" w:cstheme="minorHAnsi"/>
                <w:sz w:val="22"/>
              </w:rPr>
              <w:t xml:space="preserve">.  Students </w:t>
            </w:r>
            <w:r w:rsidR="00EF2228">
              <w:rPr>
                <w:rFonts w:asciiTheme="minorHAnsi" w:hAnsiTheme="minorHAnsi" w:cstheme="minorHAnsi"/>
                <w:sz w:val="22"/>
              </w:rPr>
              <w:t xml:space="preserve">will be able to </w:t>
            </w:r>
            <w:r w:rsidR="00732DB8">
              <w:rPr>
                <w:rFonts w:asciiTheme="minorHAnsi" w:hAnsiTheme="minorHAnsi" w:cstheme="minorHAnsi"/>
                <w:sz w:val="22"/>
              </w:rPr>
              <w:t xml:space="preserve">compare and contrast how viruses are both similar and different from </w:t>
            </w:r>
            <w:r w:rsidR="00076B99">
              <w:rPr>
                <w:rFonts w:asciiTheme="minorHAnsi" w:hAnsiTheme="minorHAnsi" w:cstheme="minorHAnsi"/>
                <w:sz w:val="22"/>
              </w:rPr>
              <w:t>“living” cells (prokaryotic and eukaryotic).</w:t>
            </w:r>
          </w:p>
        </w:tc>
      </w:tr>
    </w:tbl>
    <w:p w14:paraId="4EF16130" w14:textId="1D2A5A30" w:rsidR="00007844" w:rsidRPr="00167F7D" w:rsidRDefault="00007844" w:rsidP="009675DD">
      <w:pPr>
        <w:rPr>
          <w:rFonts w:asciiTheme="minorHAnsi" w:hAnsiTheme="minorHAnsi" w:cstheme="minorHAnsi"/>
          <w:b/>
          <w:szCs w:val="28"/>
        </w:rPr>
      </w:pPr>
    </w:p>
    <w:p w14:paraId="3DE2F30B" w14:textId="1EFBA982" w:rsidR="004A0D10" w:rsidRPr="00167F7D" w:rsidRDefault="00DA1807">
      <w:pPr>
        <w:rPr>
          <w:rFonts w:asciiTheme="minorHAnsi" w:hAnsiTheme="minorHAnsi" w:cstheme="minorHAnsi"/>
          <w:b/>
          <w:szCs w:val="28"/>
        </w:rPr>
      </w:pPr>
      <w:r>
        <w:rPr>
          <w:noProof/>
        </w:rPr>
        <w:drawing>
          <wp:inline distT="0" distB="0" distL="0" distR="0" wp14:anchorId="18AAF29A" wp14:editId="0EB05D65">
            <wp:extent cx="9096375" cy="1514475"/>
            <wp:effectExtent l="0" t="0" r="9525" b="9525"/>
            <wp:docPr id="4448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96375" cy="1514475"/>
                    </a:xfrm>
                    <a:prstGeom prst="rect">
                      <a:avLst/>
                    </a:prstGeom>
                    <a:noFill/>
                    <a:ln>
                      <a:noFill/>
                    </a:ln>
                  </pic:spPr>
                </pic:pic>
              </a:graphicData>
            </a:graphic>
          </wp:inline>
        </w:drawing>
      </w:r>
      <w:r w:rsidRPr="00167F7D">
        <w:rPr>
          <w:rFonts w:asciiTheme="minorHAnsi" w:hAnsiTheme="minorHAnsi" w:cstheme="minorHAnsi"/>
          <w:b/>
          <w:szCs w:val="28"/>
        </w:rPr>
        <w:t xml:space="preserve"> </w:t>
      </w:r>
      <w:r w:rsidR="004A0D10" w:rsidRPr="00167F7D">
        <w:rPr>
          <w:rFonts w:asciiTheme="minorHAnsi" w:hAnsiTheme="minorHAnsi" w:cstheme="minorHAnsi"/>
          <w:b/>
          <w:szCs w:val="28"/>
        </w:rPr>
        <w:br w:type="page"/>
      </w:r>
    </w:p>
    <w:p w14:paraId="511081A3" w14:textId="77777777" w:rsidR="00B4209D" w:rsidRPr="00167F7D" w:rsidRDefault="00B4209D" w:rsidP="00B4209D">
      <w:pPr>
        <w:pStyle w:val="Heading1"/>
        <w:rPr>
          <w:rFonts w:asciiTheme="minorHAnsi" w:hAnsiTheme="minorHAnsi" w:cstheme="minorHAnsi"/>
          <w:bCs w:val="0"/>
          <w:sz w:val="28"/>
          <w:szCs w:val="28"/>
        </w:rPr>
      </w:pPr>
      <w:bookmarkStart w:id="2" w:name="_Toc69341603"/>
      <w:r w:rsidRPr="00167F7D">
        <w:rPr>
          <w:rFonts w:asciiTheme="minorHAnsi" w:hAnsiTheme="minorHAnsi" w:cstheme="minorHAnsi"/>
          <w:bCs w:val="0"/>
          <w:sz w:val="28"/>
          <w:szCs w:val="28"/>
        </w:rPr>
        <w:lastRenderedPageBreak/>
        <w:t>CONTENT STANDARDS</w:t>
      </w:r>
      <w:bookmarkEnd w:id="2"/>
    </w:p>
    <w:p w14:paraId="014A1BAB" w14:textId="77777777" w:rsidR="00B4209D" w:rsidRPr="00167F7D" w:rsidRDefault="00B4209D" w:rsidP="00B4209D">
      <w:pPr>
        <w:rPr>
          <w:rFonts w:asciiTheme="minorHAnsi" w:hAnsiTheme="minorHAnsi" w:cstheme="minorHAnsi"/>
          <w:szCs w:val="28"/>
        </w:rPr>
      </w:pPr>
      <w:r w:rsidRPr="00167F7D">
        <w:rPr>
          <w:rFonts w:asciiTheme="minorHAnsi" w:hAnsiTheme="minorHAnsi" w:cstheme="minorHAnsi"/>
          <w:szCs w:val="28"/>
        </w:rPr>
        <w:t xml:space="preserve">Below are the standards </w:t>
      </w:r>
      <w:r w:rsidRPr="00167F7D">
        <w:rPr>
          <w:rFonts w:asciiTheme="minorHAnsi" w:hAnsiTheme="minorHAnsi" w:cstheme="minorHAnsi"/>
          <w:b/>
          <w:szCs w:val="28"/>
        </w:rPr>
        <w:t>taught</w:t>
      </w:r>
      <w:r w:rsidRPr="00167F7D">
        <w:rPr>
          <w:rFonts w:asciiTheme="minorHAnsi" w:hAnsiTheme="minorHAnsi" w:cstheme="minorHAnsi"/>
          <w:szCs w:val="28"/>
        </w:rPr>
        <w:t xml:space="preserve"> and </w:t>
      </w:r>
      <w:r w:rsidRPr="00167F7D">
        <w:rPr>
          <w:rFonts w:asciiTheme="minorHAnsi" w:hAnsiTheme="minorHAnsi" w:cstheme="minorHAnsi"/>
          <w:b/>
          <w:szCs w:val="28"/>
        </w:rPr>
        <w:t>assessed</w:t>
      </w:r>
      <w:r w:rsidRPr="00167F7D">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9354BB" w:rsidRPr="00167F7D" w14:paraId="0E4776E7" w14:textId="77777777" w:rsidTr="005B4B6F">
        <w:tc>
          <w:tcPr>
            <w:tcW w:w="14390" w:type="dxa"/>
            <w:shd w:val="clear" w:color="auto" w:fill="2E74B5" w:themeFill="accent1" w:themeFillShade="BF"/>
          </w:tcPr>
          <w:p w14:paraId="205C4172" w14:textId="1B40414D" w:rsidR="009354BB" w:rsidRPr="00167F7D" w:rsidRDefault="009354BB" w:rsidP="00F6016D">
            <w:pPr>
              <w:rPr>
                <w:rFonts w:asciiTheme="minorHAnsi" w:hAnsiTheme="minorHAnsi" w:cstheme="minorHAnsi"/>
                <w:b/>
                <w:bCs/>
                <w:color w:val="FFFFFF" w:themeColor="background1"/>
                <w:sz w:val="22"/>
                <w:szCs w:val="22"/>
              </w:rPr>
            </w:pPr>
            <w:bookmarkStart w:id="3" w:name="_Hlk75764501"/>
            <w:r w:rsidRPr="00167F7D">
              <w:rPr>
                <w:rFonts w:asciiTheme="minorHAnsi" w:hAnsiTheme="minorHAnsi" w:cstheme="minorHAnsi"/>
                <w:b/>
                <w:bCs/>
                <w:color w:val="FFFFFF" w:themeColor="background1"/>
                <w:sz w:val="22"/>
                <w:szCs w:val="22"/>
              </w:rPr>
              <w:t>Learning Objectives</w:t>
            </w:r>
            <w:r w:rsidR="00F6016D">
              <w:rPr>
                <w:rFonts w:asciiTheme="minorHAnsi" w:hAnsiTheme="minorHAnsi" w:cstheme="minorHAnsi"/>
                <w:b/>
                <w:bCs/>
                <w:color w:val="FFFFFF" w:themeColor="background1"/>
                <w:sz w:val="22"/>
                <w:szCs w:val="22"/>
              </w:rPr>
              <w:t xml:space="preserve"> (</w:t>
            </w:r>
            <w:r w:rsidRPr="00167F7D">
              <w:rPr>
                <w:rFonts w:asciiTheme="minorHAnsi" w:hAnsiTheme="minorHAnsi" w:cstheme="minorHAnsi"/>
                <w:i/>
                <w:iCs/>
                <w:color w:val="FFFFFF" w:themeColor="background1"/>
                <w:sz w:val="22"/>
                <w:szCs w:val="22"/>
              </w:rPr>
              <w:t>Students will be able to…</w:t>
            </w:r>
            <w:r w:rsidR="00F6016D">
              <w:rPr>
                <w:rFonts w:asciiTheme="minorHAnsi" w:hAnsiTheme="minorHAnsi" w:cstheme="minorHAnsi"/>
                <w:i/>
                <w:iCs/>
                <w:color w:val="FFFFFF" w:themeColor="background1"/>
                <w:sz w:val="22"/>
                <w:szCs w:val="22"/>
              </w:rPr>
              <w:t>)</w:t>
            </w:r>
          </w:p>
        </w:tc>
      </w:tr>
      <w:tr w:rsidR="00C4347B" w:rsidRPr="00167F7D" w14:paraId="6CC42205" w14:textId="77777777" w:rsidTr="00900313">
        <w:tc>
          <w:tcPr>
            <w:tcW w:w="14390" w:type="dxa"/>
          </w:tcPr>
          <w:p w14:paraId="24F6DFC3" w14:textId="3FC2D064" w:rsidR="00C4347B" w:rsidRPr="00A250B9" w:rsidRDefault="00322F38" w:rsidP="00466C17">
            <w:pPr>
              <w:rPr>
                <w:rFonts w:asciiTheme="minorHAnsi" w:hAnsiTheme="minorHAnsi" w:cstheme="minorHAnsi"/>
                <w:b/>
                <w:bCs/>
                <w:color w:val="2F5496" w:themeColor="accent5" w:themeShade="BF"/>
                <w:sz w:val="22"/>
                <w:szCs w:val="22"/>
              </w:rPr>
            </w:pPr>
            <w:r>
              <w:rPr>
                <w:rFonts w:asciiTheme="minorHAnsi" w:hAnsiTheme="minorHAnsi" w:cstheme="minorHAnsi"/>
                <w:b/>
                <w:bCs/>
                <w:color w:val="2F5496" w:themeColor="accent5" w:themeShade="BF"/>
                <w:sz w:val="22"/>
                <w:szCs w:val="22"/>
              </w:rPr>
              <w:t>Biomolecules</w:t>
            </w:r>
          </w:p>
          <w:p w14:paraId="4A7E5D0A" w14:textId="4AAC78C1" w:rsidR="00C4347B" w:rsidRPr="004B56C1" w:rsidRDefault="00222B66" w:rsidP="00002FF4">
            <w:pPr>
              <w:pStyle w:val="Pa5"/>
              <w:numPr>
                <w:ilvl w:val="0"/>
                <w:numId w:val="1"/>
              </w:numPr>
              <w:ind w:left="520"/>
              <w:rPr>
                <w:rFonts w:asciiTheme="minorHAnsi" w:hAnsiTheme="minorHAnsi" w:cstheme="minorHAnsi"/>
                <w:sz w:val="22"/>
                <w:szCs w:val="22"/>
              </w:rPr>
            </w:pPr>
            <w:r w:rsidRPr="00AC343A">
              <w:rPr>
                <w:rFonts w:asciiTheme="minorHAnsi" w:hAnsiTheme="minorHAnsi" w:cstheme="minorHAnsi"/>
                <w:b/>
                <w:bCs/>
                <w:color w:val="2F5496" w:themeColor="accent5" w:themeShade="BF"/>
                <w:sz w:val="22"/>
                <w:szCs w:val="22"/>
                <w:shd w:val="clear" w:color="auto" w:fill="FFFFCC"/>
              </w:rPr>
              <w:t>B.5.A</w:t>
            </w:r>
            <w:r w:rsidRPr="00AC343A">
              <w:rPr>
                <w:rFonts w:asciiTheme="minorHAnsi" w:hAnsiTheme="minorHAnsi" w:cstheme="minorHAnsi"/>
                <w:sz w:val="22"/>
                <w:szCs w:val="22"/>
                <w:shd w:val="clear" w:color="auto" w:fill="FFFFCC"/>
              </w:rPr>
              <w:t xml:space="preserve"> – relate the functions of different types of biomolecules, including carbohydrates, lipids, proteins, and nucleic acids, to the structure and function of the cell</w:t>
            </w:r>
          </w:p>
        </w:tc>
      </w:tr>
      <w:tr w:rsidR="00457438" w:rsidRPr="00167F7D" w14:paraId="2E428CE4" w14:textId="77777777" w:rsidTr="00900313">
        <w:tc>
          <w:tcPr>
            <w:tcW w:w="14390" w:type="dxa"/>
          </w:tcPr>
          <w:p w14:paraId="25E1E0A1" w14:textId="77777777" w:rsidR="00CC6930" w:rsidRDefault="00D96EDF" w:rsidP="007A5BDA">
            <w:pPr>
              <w:rPr>
                <w:rFonts w:asciiTheme="minorHAnsi" w:hAnsiTheme="minorHAnsi" w:cstheme="minorHAnsi"/>
                <w:b/>
                <w:bCs/>
                <w:color w:val="2F5496" w:themeColor="accent5" w:themeShade="BF"/>
                <w:sz w:val="22"/>
                <w:szCs w:val="22"/>
              </w:rPr>
            </w:pPr>
            <w:r>
              <w:rPr>
                <w:rFonts w:asciiTheme="minorHAnsi" w:hAnsiTheme="minorHAnsi" w:cstheme="minorHAnsi"/>
                <w:b/>
                <w:bCs/>
                <w:color w:val="2F5496" w:themeColor="accent5" w:themeShade="BF"/>
                <w:sz w:val="22"/>
                <w:szCs w:val="22"/>
              </w:rPr>
              <w:t>Cell Structure and Function</w:t>
            </w:r>
          </w:p>
          <w:p w14:paraId="5907A5D0" w14:textId="34D57AF1" w:rsidR="00222B66" w:rsidRPr="00222B66" w:rsidRDefault="007A5BDA" w:rsidP="00002FF4">
            <w:pPr>
              <w:pStyle w:val="ListParagraph"/>
              <w:numPr>
                <w:ilvl w:val="0"/>
                <w:numId w:val="47"/>
              </w:numPr>
              <w:ind w:left="517"/>
              <w:rPr>
                <w:rFonts w:asciiTheme="minorHAnsi" w:hAnsiTheme="minorHAnsi" w:cstheme="minorHAnsi"/>
                <w:b/>
                <w:bCs/>
                <w:color w:val="2F5496" w:themeColor="accent5" w:themeShade="BF"/>
                <w:sz w:val="22"/>
              </w:rPr>
            </w:pPr>
            <w:r w:rsidRPr="00AC343A">
              <w:rPr>
                <w:rFonts w:asciiTheme="minorHAnsi" w:hAnsiTheme="minorHAnsi" w:cstheme="minorHAnsi"/>
                <w:b/>
                <w:bCs/>
                <w:color w:val="2F5496" w:themeColor="accent5" w:themeShade="BF"/>
                <w:sz w:val="22"/>
                <w:shd w:val="clear" w:color="auto" w:fill="E2EFD9" w:themeFill="accent6" w:themeFillTint="33"/>
              </w:rPr>
              <w:t xml:space="preserve">B.5.B – </w:t>
            </w:r>
            <w:r w:rsidRPr="00AC343A">
              <w:rPr>
                <w:rFonts w:asciiTheme="minorHAnsi" w:hAnsiTheme="minorHAnsi" w:cstheme="minorHAnsi"/>
                <w:sz w:val="22"/>
                <w:shd w:val="clear" w:color="auto" w:fill="E2EFD9" w:themeFill="accent6" w:themeFillTint="33"/>
              </w:rPr>
              <w:t>compare and contrast prokaryotic and eukaryotic cells, including their complexity, and compare and contrast scientific explanations for cellular complexity</w:t>
            </w:r>
          </w:p>
          <w:p w14:paraId="62C15764" w14:textId="34452970" w:rsidR="007A5BDA" w:rsidRPr="00222B66" w:rsidRDefault="007A5BDA" w:rsidP="00002FF4">
            <w:pPr>
              <w:pStyle w:val="ListParagraph"/>
              <w:numPr>
                <w:ilvl w:val="0"/>
                <w:numId w:val="47"/>
              </w:numPr>
              <w:ind w:left="517"/>
              <w:rPr>
                <w:rFonts w:asciiTheme="minorHAnsi" w:hAnsiTheme="minorHAnsi" w:cstheme="minorHAnsi"/>
                <w:b/>
                <w:bCs/>
                <w:color w:val="2F5496" w:themeColor="accent5" w:themeShade="BF"/>
                <w:sz w:val="22"/>
              </w:rPr>
            </w:pPr>
            <w:r w:rsidRPr="00AC343A">
              <w:rPr>
                <w:rFonts w:asciiTheme="minorHAnsi" w:hAnsiTheme="minorHAnsi" w:cstheme="minorHAnsi"/>
                <w:b/>
                <w:bCs/>
                <w:color w:val="2F5496" w:themeColor="accent5" w:themeShade="BF"/>
                <w:sz w:val="22"/>
                <w:shd w:val="clear" w:color="auto" w:fill="FFFFCC"/>
              </w:rPr>
              <w:t xml:space="preserve">B.5.D – </w:t>
            </w:r>
            <w:r w:rsidRPr="00AC343A">
              <w:rPr>
                <w:rFonts w:asciiTheme="minorHAnsi" w:hAnsiTheme="minorHAnsi" w:cstheme="minorHAnsi"/>
                <w:sz w:val="22"/>
                <w:shd w:val="clear" w:color="auto" w:fill="FFFFCC"/>
              </w:rPr>
              <w:t>compare the structures of viruses to cells and explain how viruses spread and cause disease</w:t>
            </w:r>
          </w:p>
        </w:tc>
      </w:tr>
      <w:bookmarkEnd w:id="3"/>
    </w:tbl>
    <w:p w14:paraId="349D70A0" w14:textId="77777777" w:rsidR="00EA02E5" w:rsidRPr="00EA02E5" w:rsidRDefault="00EA02E5" w:rsidP="00EA02E5"/>
    <w:p w14:paraId="3F897E19" w14:textId="732FCCBA" w:rsidR="00007844" w:rsidRPr="00167F7D" w:rsidRDefault="00DB13AE" w:rsidP="00DB13AE">
      <w:pPr>
        <w:pStyle w:val="Heading1"/>
        <w:rPr>
          <w:rFonts w:asciiTheme="minorHAnsi" w:hAnsiTheme="minorHAnsi" w:cstheme="minorHAnsi"/>
          <w:bCs w:val="0"/>
          <w:sz w:val="28"/>
          <w:szCs w:val="28"/>
        </w:rPr>
      </w:pPr>
      <w:r w:rsidRPr="00167F7D">
        <w:rPr>
          <w:rFonts w:asciiTheme="minorHAnsi" w:hAnsiTheme="minorHAnsi" w:cstheme="minorHAnsi"/>
          <w:bCs w:val="0"/>
          <w:sz w:val="28"/>
          <w:szCs w:val="28"/>
        </w:rPr>
        <w:t>UNDERSTANDINGS AND QUESTIONS</w:t>
      </w:r>
    </w:p>
    <w:p w14:paraId="1150951E" w14:textId="02D64239" w:rsidR="00E81599" w:rsidRPr="00F6016D" w:rsidRDefault="004A0D10" w:rsidP="00F5287C">
      <w:pPr>
        <w:rPr>
          <w:rFonts w:asciiTheme="minorHAnsi" w:hAnsiTheme="minorHAnsi" w:cstheme="minorHAnsi"/>
          <w:szCs w:val="28"/>
        </w:rPr>
      </w:pPr>
      <w:r w:rsidRPr="00167F7D">
        <w:rPr>
          <w:rFonts w:asciiTheme="minorHAnsi" w:hAnsiTheme="minorHAnsi" w:cstheme="minorHAnsi"/>
          <w:szCs w:val="28"/>
        </w:rPr>
        <w:t>Important big ideas and processes for the unit.</w:t>
      </w:r>
    </w:p>
    <w:tbl>
      <w:tblPr>
        <w:tblStyle w:val="TableGrid"/>
        <w:tblW w:w="14040" w:type="dxa"/>
        <w:tblLook w:val="04A0" w:firstRow="1" w:lastRow="0" w:firstColumn="1" w:lastColumn="0" w:noHBand="0" w:noVBand="1"/>
      </w:tblPr>
      <w:tblGrid>
        <w:gridCol w:w="14040"/>
      </w:tblGrid>
      <w:tr w:rsidR="002E28CA" w:rsidRPr="00167F7D" w14:paraId="76FE4FB8" w14:textId="77777777" w:rsidTr="004A0D10">
        <w:tc>
          <w:tcPr>
            <w:tcW w:w="14040" w:type="dxa"/>
            <w:shd w:val="clear" w:color="auto" w:fill="2E74B5" w:themeFill="accent1" w:themeFillShade="BF"/>
            <w:vAlign w:val="center"/>
          </w:tcPr>
          <w:p w14:paraId="5405A100" w14:textId="4A720B91" w:rsidR="002E28CA" w:rsidRPr="00167F7D" w:rsidRDefault="00203A16" w:rsidP="004A0D10">
            <w:pPr>
              <w:tabs>
                <w:tab w:val="left" w:pos="5792"/>
              </w:tabs>
              <w:rPr>
                <w:rFonts w:asciiTheme="minorHAnsi" w:hAnsiTheme="minorHAnsi" w:cstheme="minorHAnsi"/>
                <w:b/>
                <w:szCs w:val="20"/>
              </w:rPr>
            </w:pPr>
            <w:r w:rsidRPr="00167F7D">
              <w:rPr>
                <w:rFonts w:asciiTheme="minorHAnsi" w:hAnsiTheme="minorHAnsi" w:cstheme="minorHAnsi"/>
                <w:b/>
                <w:color w:val="FFFFFF" w:themeColor="background1"/>
                <w:szCs w:val="20"/>
              </w:rPr>
              <w:t xml:space="preserve">Enduring </w:t>
            </w:r>
            <w:r w:rsidR="004A0D10" w:rsidRPr="00167F7D">
              <w:rPr>
                <w:rFonts w:asciiTheme="minorHAnsi" w:hAnsiTheme="minorHAnsi" w:cstheme="minorHAnsi"/>
                <w:b/>
                <w:color w:val="FFFFFF" w:themeColor="background1"/>
                <w:szCs w:val="20"/>
              </w:rPr>
              <w:t>Understandings</w:t>
            </w:r>
          </w:p>
        </w:tc>
      </w:tr>
      <w:tr w:rsidR="002E28CA" w:rsidRPr="00167F7D" w14:paraId="58DE0A7C" w14:textId="77777777" w:rsidTr="00FD669B">
        <w:trPr>
          <w:trHeight w:val="1259"/>
        </w:trPr>
        <w:tc>
          <w:tcPr>
            <w:tcW w:w="14040" w:type="dxa"/>
            <w:shd w:val="clear" w:color="auto" w:fill="FFFFFF" w:themeFill="background1"/>
          </w:tcPr>
          <w:p w14:paraId="2C03F1A2" w14:textId="77777777" w:rsidR="00CC2F6A" w:rsidRPr="00236909" w:rsidRDefault="00CC2F6A" w:rsidP="00F6016D">
            <w:pPr>
              <w:autoSpaceDE w:val="0"/>
              <w:autoSpaceDN w:val="0"/>
              <w:adjustRightInd w:val="0"/>
              <w:spacing w:after="120"/>
              <w:contextualSpacing/>
              <w:rPr>
                <w:rFonts w:asciiTheme="minorHAnsi" w:eastAsia="Calibri" w:hAnsiTheme="minorHAnsi" w:cstheme="minorHAnsi"/>
                <w:color w:val="000000"/>
                <w:sz w:val="22"/>
                <w:szCs w:val="22"/>
              </w:rPr>
            </w:pPr>
            <w:r w:rsidRPr="00236909">
              <w:rPr>
                <w:rFonts w:asciiTheme="minorHAnsi" w:eastAsia="Calibri" w:hAnsiTheme="minorHAnsi" w:cstheme="minorHAnsi"/>
                <w:i/>
                <w:iCs/>
                <w:color w:val="000000"/>
                <w:sz w:val="22"/>
                <w:szCs w:val="22"/>
              </w:rPr>
              <w:t xml:space="preserve">Students will understand that … </w:t>
            </w:r>
          </w:p>
          <w:p w14:paraId="10C4F535" w14:textId="71F9B265" w:rsidR="00857581" w:rsidRPr="00446F57" w:rsidRDefault="00857581" w:rsidP="00446F57">
            <w:pPr>
              <w:autoSpaceDE w:val="0"/>
              <w:autoSpaceDN w:val="0"/>
              <w:adjustRightInd w:val="0"/>
              <w:spacing w:after="53"/>
              <w:ind w:left="360"/>
              <w:rPr>
                <w:rFonts w:asciiTheme="minorHAnsi" w:hAnsiTheme="minorHAnsi" w:cstheme="minorHAnsi"/>
                <w:color w:val="000000"/>
                <w:sz w:val="22"/>
              </w:rPr>
            </w:pPr>
            <w:r w:rsidRPr="00446F57">
              <w:rPr>
                <w:rFonts w:asciiTheme="minorHAnsi" w:hAnsiTheme="minorHAnsi" w:cstheme="minorHAnsi"/>
                <w:color w:val="000000"/>
                <w:sz w:val="22"/>
              </w:rPr>
              <w:t>Four classes of macromolecules serve as the primary building blocks of biological systems.</w:t>
            </w:r>
          </w:p>
          <w:p w14:paraId="61F2D82E" w14:textId="001E11BC" w:rsidR="00857581" w:rsidRPr="00446F57" w:rsidRDefault="00857581" w:rsidP="00446F57">
            <w:pPr>
              <w:autoSpaceDE w:val="0"/>
              <w:autoSpaceDN w:val="0"/>
              <w:adjustRightInd w:val="0"/>
              <w:spacing w:after="53"/>
              <w:ind w:left="360"/>
              <w:rPr>
                <w:rFonts w:asciiTheme="minorHAnsi" w:hAnsiTheme="minorHAnsi" w:cstheme="minorHAnsi"/>
                <w:color w:val="000000"/>
                <w:sz w:val="22"/>
              </w:rPr>
            </w:pPr>
            <w:r w:rsidRPr="00446F57">
              <w:rPr>
                <w:rFonts w:asciiTheme="minorHAnsi" w:hAnsiTheme="minorHAnsi" w:cstheme="minorHAnsi"/>
                <w:color w:val="000000"/>
                <w:sz w:val="22"/>
              </w:rPr>
              <w:t>Biological systems have specialized structures that enable specific functions necessary to sustain life.</w:t>
            </w:r>
          </w:p>
          <w:p w14:paraId="0ED299F6" w14:textId="269F7257" w:rsidR="00FD2E52" w:rsidRPr="00446F57" w:rsidRDefault="00857581" w:rsidP="00446F57">
            <w:pPr>
              <w:autoSpaceDE w:val="0"/>
              <w:autoSpaceDN w:val="0"/>
              <w:adjustRightInd w:val="0"/>
              <w:spacing w:after="53"/>
              <w:ind w:left="360"/>
              <w:rPr>
                <w:rFonts w:asciiTheme="minorHAnsi" w:hAnsiTheme="minorHAnsi" w:cstheme="minorHAnsi"/>
                <w:color w:val="000000"/>
                <w:sz w:val="22"/>
              </w:rPr>
            </w:pPr>
            <w:r w:rsidRPr="00446F57">
              <w:rPr>
                <w:rFonts w:asciiTheme="minorHAnsi" w:hAnsiTheme="minorHAnsi" w:cstheme="minorHAnsi"/>
                <w:color w:val="000000"/>
                <w:sz w:val="22"/>
              </w:rPr>
              <w:t>Biological systems must respond to changes in internal and external environments in order to maintain dynamic homeostasis.</w:t>
            </w:r>
          </w:p>
          <w:p w14:paraId="424B2BD9" w14:textId="17A1460A" w:rsidR="00E81599" w:rsidRPr="00BD3C19" w:rsidRDefault="00E81599" w:rsidP="00857581">
            <w:pPr>
              <w:pStyle w:val="ListParagraph"/>
              <w:autoSpaceDE w:val="0"/>
              <w:autoSpaceDN w:val="0"/>
              <w:adjustRightInd w:val="0"/>
              <w:spacing w:after="53"/>
              <w:rPr>
                <w:rFonts w:asciiTheme="minorHAnsi" w:hAnsiTheme="minorHAnsi" w:cstheme="minorHAnsi"/>
                <w:color w:val="000000"/>
                <w:sz w:val="22"/>
                <w:highlight w:val="yellow"/>
              </w:rPr>
            </w:pPr>
          </w:p>
        </w:tc>
      </w:tr>
      <w:tr w:rsidR="004A0D10" w:rsidRPr="00167F7D" w14:paraId="7BE62F75" w14:textId="77777777" w:rsidTr="00F70B9B">
        <w:tc>
          <w:tcPr>
            <w:tcW w:w="14040" w:type="dxa"/>
            <w:shd w:val="clear" w:color="auto" w:fill="2E74B5" w:themeFill="accent1" w:themeFillShade="BF"/>
            <w:vAlign w:val="center"/>
          </w:tcPr>
          <w:p w14:paraId="7B07F8F1" w14:textId="4997C2D6" w:rsidR="004A0D10" w:rsidRPr="00B83FB0" w:rsidRDefault="004A0D10" w:rsidP="00F70B9B">
            <w:pPr>
              <w:tabs>
                <w:tab w:val="left" w:pos="5792"/>
              </w:tabs>
              <w:ind w:hanging="14"/>
              <w:rPr>
                <w:rFonts w:asciiTheme="minorHAnsi" w:hAnsiTheme="minorHAnsi" w:cstheme="minorHAnsi"/>
                <w:b/>
                <w:szCs w:val="20"/>
              </w:rPr>
            </w:pPr>
            <w:r w:rsidRPr="00B83FB0">
              <w:rPr>
                <w:rFonts w:asciiTheme="minorHAnsi" w:hAnsiTheme="minorHAnsi" w:cstheme="minorHAnsi"/>
                <w:b/>
                <w:color w:val="FFFFFF" w:themeColor="background1"/>
                <w:szCs w:val="20"/>
              </w:rPr>
              <w:t>Key Questions</w:t>
            </w:r>
          </w:p>
        </w:tc>
      </w:tr>
      <w:tr w:rsidR="004A0D10" w:rsidRPr="00167F7D" w14:paraId="442B5F8A" w14:textId="77777777" w:rsidTr="002C3AB8">
        <w:trPr>
          <w:trHeight w:val="535"/>
        </w:trPr>
        <w:tc>
          <w:tcPr>
            <w:tcW w:w="14040" w:type="dxa"/>
            <w:shd w:val="clear" w:color="auto" w:fill="FFFFFF" w:themeFill="background1"/>
          </w:tcPr>
          <w:p w14:paraId="7B632FC0" w14:textId="77777777" w:rsidR="000D0AB3" w:rsidRDefault="007975C7" w:rsidP="00002FF4">
            <w:pPr>
              <w:pStyle w:val="Default"/>
              <w:numPr>
                <w:ilvl w:val="0"/>
                <w:numId w:val="43"/>
              </w:numPr>
              <w:ind w:left="338"/>
              <w:rPr>
                <w:rFonts w:asciiTheme="minorHAnsi" w:hAnsiTheme="minorHAnsi" w:cstheme="minorHAnsi"/>
                <w:sz w:val="22"/>
                <w:szCs w:val="22"/>
              </w:rPr>
            </w:pPr>
            <w:r w:rsidRPr="006458E7">
              <w:rPr>
                <w:rFonts w:asciiTheme="minorHAnsi" w:hAnsiTheme="minorHAnsi" w:cstheme="minorHAnsi"/>
                <w:sz w:val="22"/>
                <w:szCs w:val="22"/>
              </w:rPr>
              <w:t xml:space="preserve">How do the structures of carbohydrates, lipids, </w:t>
            </w:r>
            <w:r w:rsidR="006458E7">
              <w:rPr>
                <w:rFonts w:asciiTheme="minorHAnsi" w:hAnsiTheme="minorHAnsi" w:cstheme="minorHAnsi"/>
                <w:sz w:val="22"/>
                <w:szCs w:val="22"/>
              </w:rPr>
              <w:t>proteins, and nucleic acids resemble each other?  How are they different?</w:t>
            </w:r>
            <w:r w:rsidR="00897199">
              <w:rPr>
                <w:rFonts w:asciiTheme="minorHAnsi" w:hAnsiTheme="minorHAnsi" w:cstheme="minorHAnsi"/>
                <w:sz w:val="22"/>
                <w:szCs w:val="22"/>
              </w:rPr>
              <w:t xml:space="preserve">  What is the function of each one?</w:t>
            </w:r>
          </w:p>
          <w:p w14:paraId="533D536E" w14:textId="77777777" w:rsidR="00897199" w:rsidRDefault="00897199"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What are the differences between prokaryotic and eukaryotic cells?</w:t>
            </w:r>
          </w:p>
          <w:p w14:paraId="2D3F1497" w14:textId="77777777" w:rsidR="00897199" w:rsidRDefault="00897199"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What are the eukaryotic organelles and what is the function of each one?</w:t>
            </w:r>
          </w:p>
          <w:p w14:paraId="1112E80A" w14:textId="77777777" w:rsidR="00897199" w:rsidRDefault="0009585D"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What is the difference between passive and active transport?</w:t>
            </w:r>
          </w:p>
          <w:p w14:paraId="64448FB6" w14:textId="77777777" w:rsidR="0009585D" w:rsidRDefault="0009585D"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What are the types of passive transport?</w:t>
            </w:r>
          </w:p>
          <w:p w14:paraId="0A77F747" w14:textId="77777777" w:rsidR="0009585D" w:rsidRDefault="0009585D"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What are the types of active transport?</w:t>
            </w:r>
          </w:p>
          <w:p w14:paraId="462622CF" w14:textId="77777777" w:rsidR="00024AE7" w:rsidRDefault="00024AE7"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What are the three different types of tonicity</w:t>
            </w:r>
            <w:r w:rsidR="00AE6A3C">
              <w:rPr>
                <w:rFonts w:asciiTheme="minorHAnsi" w:hAnsiTheme="minorHAnsi" w:cstheme="minorHAnsi"/>
                <w:sz w:val="22"/>
                <w:szCs w:val="22"/>
              </w:rPr>
              <w:t xml:space="preserve"> and what </w:t>
            </w:r>
            <w:r w:rsidR="005A2184">
              <w:rPr>
                <w:rFonts w:asciiTheme="minorHAnsi" w:hAnsiTheme="minorHAnsi" w:cstheme="minorHAnsi"/>
                <w:sz w:val="22"/>
                <w:szCs w:val="22"/>
              </w:rPr>
              <w:t>effect</w:t>
            </w:r>
            <w:r w:rsidR="00AE6A3C">
              <w:rPr>
                <w:rFonts w:asciiTheme="minorHAnsi" w:hAnsiTheme="minorHAnsi" w:cstheme="minorHAnsi"/>
                <w:sz w:val="22"/>
                <w:szCs w:val="22"/>
              </w:rPr>
              <w:t xml:space="preserve"> does each have on water entering and leaving the cell?</w:t>
            </w:r>
          </w:p>
          <w:p w14:paraId="20707362" w14:textId="77777777" w:rsidR="007E1A41" w:rsidRDefault="00030F49"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 xml:space="preserve">What are similarities and differences between viruses and </w:t>
            </w:r>
            <w:r w:rsidR="00367FA2">
              <w:rPr>
                <w:rFonts w:asciiTheme="minorHAnsi" w:hAnsiTheme="minorHAnsi" w:cstheme="minorHAnsi"/>
                <w:sz w:val="22"/>
                <w:szCs w:val="22"/>
              </w:rPr>
              <w:t>cells?</w:t>
            </w:r>
          </w:p>
          <w:p w14:paraId="48B789B9" w14:textId="2F557D18" w:rsidR="00367FA2" w:rsidRPr="006458E7" w:rsidRDefault="00367FA2" w:rsidP="00002FF4">
            <w:pPr>
              <w:pStyle w:val="Default"/>
              <w:numPr>
                <w:ilvl w:val="0"/>
                <w:numId w:val="43"/>
              </w:numPr>
              <w:ind w:left="338"/>
              <w:rPr>
                <w:rFonts w:asciiTheme="minorHAnsi" w:hAnsiTheme="minorHAnsi" w:cstheme="minorHAnsi"/>
                <w:sz w:val="22"/>
                <w:szCs w:val="22"/>
              </w:rPr>
            </w:pPr>
            <w:r>
              <w:rPr>
                <w:rFonts w:asciiTheme="minorHAnsi" w:hAnsiTheme="minorHAnsi" w:cstheme="minorHAnsi"/>
                <w:sz w:val="22"/>
                <w:szCs w:val="22"/>
              </w:rPr>
              <w:t>What are the two ways in which viruses reproduce?</w:t>
            </w:r>
          </w:p>
        </w:tc>
      </w:tr>
    </w:tbl>
    <w:p w14:paraId="1804952B" w14:textId="77777777" w:rsidR="00967ECC" w:rsidRDefault="00967ECC" w:rsidP="007755B9">
      <w:pPr>
        <w:rPr>
          <w:rFonts w:asciiTheme="minorHAnsi" w:hAnsiTheme="minorHAnsi" w:cstheme="minorHAnsi"/>
        </w:rPr>
      </w:pPr>
    </w:p>
    <w:p w14:paraId="7135491F" w14:textId="15DDD3E2" w:rsidR="00967ECC" w:rsidRDefault="00967ECC" w:rsidP="007755B9">
      <w:pPr>
        <w:rPr>
          <w:rFonts w:asciiTheme="minorHAnsi" w:hAnsiTheme="minorHAnsi" w:cstheme="minorHAnsi"/>
        </w:rPr>
      </w:pPr>
    </w:p>
    <w:p w14:paraId="4C4FAC88" w14:textId="77777777" w:rsidR="00E16CD3" w:rsidRDefault="00E16CD3" w:rsidP="007755B9">
      <w:pPr>
        <w:rPr>
          <w:rFonts w:asciiTheme="minorHAnsi" w:hAnsiTheme="minorHAnsi" w:cstheme="minorHAnsi"/>
        </w:rPr>
      </w:pPr>
    </w:p>
    <w:p w14:paraId="319B7911" w14:textId="00B940F7" w:rsidR="00967ECC" w:rsidRPr="00967ECC" w:rsidRDefault="00967ECC" w:rsidP="007755B9">
      <w:pPr>
        <w:rPr>
          <w:rFonts w:asciiTheme="minorHAnsi" w:hAnsiTheme="minorHAnsi" w:cstheme="minorHAnsi"/>
          <w:b/>
          <w:bCs/>
        </w:rPr>
      </w:pPr>
      <w:r w:rsidRPr="00967ECC">
        <w:rPr>
          <w:rFonts w:asciiTheme="minorHAnsi" w:hAnsiTheme="minorHAnsi" w:cstheme="minorHAnsi"/>
          <w:b/>
          <w:bCs/>
        </w:rPr>
        <w:t>ROADMAP</w:t>
      </w:r>
    </w:p>
    <w:p w14:paraId="2212D996" w14:textId="02DB4966" w:rsidR="00E21C20" w:rsidRDefault="001D21B5" w:rsidP="007755B9">
      <w:pPr>
        <w:rPr>
          <w:rFonts w:asciiTheme="minorHAnsi" w:hAnsiTheme="minorHAnsi" w:cstheme="minorHAnsi"/>
        </w:rPr>
      </w:pPr>
      <w:r w:rsidRPr="00167F7D">
        <w:rPr>
          <w:rFonts w:asciiTheme="minorHAnsi" w:hAnsiTheme="minorHAnsi" w:cstheme="minorHAnsi"/>
        </w:rPr>
        <w:lastRenderedPageBreak/>
        <w:t>Suggested daily guide for instruction in this unit.</w:t>
      </w:r>
    </w:p>
    <w:p w14:paraId="2A6A996C" w14:textId="77777777" w:rsidR="00CE4119" w:rsidRDefault="00CE4119" w:rsidP="007755B9">
      <w:pPr>
        <w:ind w:left="-810" w:firstLine="90"/>
        <w:rPr>
          <w:rFonts w:asciiTheme="minorHAnsi" w:hAnsiTheme="minorHAnsi" w:cstheme="minorHAnsi"/>
          <w:sz w:val="16"/>
        </w:rPr>
      </w:pPr>
    </w:p>
    <w:tbl>
      <w:tblPr>
        <w:tblStyle w:val="TableGrid"/>
        <w:tblW w:w="14665" w:type="dxa"/>
        <w:tblLook w:val="04A0" w:firstRow="1" w:lastRow="0" w:firstColumn="1" w:lastColumn="0" w:noHBand="0" w:noVBand="1"/>
      </w:tblPr>
      <w:tblGrid>
        <w:gridCol w:w="3681"/>
        <w:gridCol w:w="4411"/>
        <w:gridCol w:w="322"/>
        <w:gridCol w:w="645"/>
        <w:gridCol w:w="5606"/>
      </w:tblGrid>
      <w:tr w:rsidR="002C65C4" w:rsidRPr="002B5BAA" w14:paraId="3D598266" w14:textId="77777777" w:rsidTr="00EB6EA0">
        <w:trPr>
          <w:trHeight w:val="389"/>
        </w:trPr>
        <w:tc>
          <w:tcPr>
            <w:tcW w:w="8697" w:type="dxa"/>
            <w:gridSpan w:val="3"/>
          </w:tcPr>
          <w:p w14:paraId="21594152" w14:textId="329D6F18" w:rsidR="002C65C4" w:rsidRPr="002B5BAA" w:rsidRDefault="002C65C4" w:rsidP="00793C28">
            <w:pPr>
              <w:rPr>
                <w:rFonts w:asciiTheme="minorHAnsi" w:hAnsiTheme="minorHAnsi" w:cstheme="minorHAnsi"/>
                <w:b/>
                <w:bCs/>
                <w:sz w:val="20"/>
                <w:szCs w:val="20"/>
              </w:rPr>
            </w:pPr>
            <w:r w:rsidRPr="002B5BAA">
              <w:rPr>
                <w:rFonts w:asciiTheme="minorHAnsi" w:hAnsiTheme="minorHAnsi" w:cstheme="minorHAnsi"/>
                <w:b/>
                <w:bCs/>
                <w:sz w:val="20"/>
                <w:szCs w:val="20"/>
              </w:rPr>
              <w:t>Lesson #</w:t>
            </w:r>
            <w:r w:rsidR="00252DDD">
              <w:rPr>
                <w:rFonts w:asciiTheme="minorHAnsi" w:hAnsiTheme="minorHAnsi" w:cstheme="minorHAnsi"/>
                <w:b/>
                <w:bCs/>
                <w:sz w:val="20"/>
                <w:szCs w:val="20"/>
              </w:rPr>
              <w:t>1</w:t>
            </w:r>
            <w:r w:rsidRPr="002B5BAA">
              <w:rPr>
                <w:rFonts w:asciiTheme="minorHAnsi" w:hAnsiTheme="minorHAnsi" w:cstheme="minorHAnsi"/>
                <w:b/>
                <w:bCs/>
                <w:sz w:val="20"/>
                <w:szCs w:val="20"/>
              </w:rPr>
              <w:t xml:space="preserve">: </w:t>
            </w:r>
            <w:r w:rsidR="008C6DF1">
              <w:rPr>
                <w:rFonts w:asciiTheme="minorHAnsi" w:hAnsiTheme="minorHAnsi" w:cstheme="minorHAnsi"/>
                <w:sz w:val="20"/>
                <w:szCs w:val="20"/>
              </w:rPr>
              <w:t>Eukaryotic Organelles</w:t>
            </w:r>
          </w:p>
        </w:tc>
        <w:tc>
          <w:tcPr>
            <w:tcW w:w="5968" w:type="dxa"/>
            <w:gridSpan w:val="2"/>
          </w:tcPr>
          <w:p w14:paraId="782BA4AD" w14:textId="77777777" w:rsidR="002C65C4" w:rsidRPr="002B5BAA" w:rsidRDefault="002C65C4" w:rsidP="00793C28">
            <w:pPr>
              <w:rPr>
                <w:rFonts w:asciiTheme="minorHAnsi" w:hAnsiTheme="minorHAnsi" w:cstheme="minorHAnsi"/>
                <w:sz w:val="20"/>
                <w:szCs w:val="20"/>
              </w:rPr>
            </w:pPr>
            <w:r w:rsidRPr="002B5BAA">
              <w:rPr>
                <w:rFonts w:asciiTheme="minorHAnsi" w:hAnsiTheme="minorHAnsi" w:cstheme="minorHAnsi"/>
                <w:b/>
                <w:bCs/>
                <w:sz w:val="20"/>
                <w:szCs w:val="20"/>
              </w:rPr>
              <w:t>Date:</w:t>
            </w:r>
          </w:p>
        </w:tc>
      </w:tr>
      <w:tr w:rsidR="002C65C4" w:rsidRPr="002B5BAA" w14:paraId="169BE130" w14:textId="77777777" w:rsidTr="00EB6EA0">
        <w:tc>
          <w:tcPr>
            <w:tcW w:w="3964" w:type="dxa"/>
          </w:tcPr>
          <w:p w14:paraId="2DEC5F25" w14:textId="77777777" w:rsidR="002C65C4" w:rsidRPr="002B5BAA" w:rsidRDefault="002C65C4"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Objective</w:t>
            </w:r>
          </w:p>
          <w:p w14:paraId="600ACAFB" w14:textId="4A611319" w:rsidR="002C65C4" w:rsidRPr="003D345A" w:rsidRDefault="002C65C4" w:rsidP="00793C28">
            <w:pPr>
              <w:rPr>
                <w:rFonts w:asciiTheme="minorHAnsi" w:hAnsiTheme="minorHAnsi" w:cstheme="minorHAnsi"/>
                <w:sz w:val="20"/>
                <w:szCs w:val="20"/>
              </w:rPr>
            </w:pPr>
            <w:r w:rsidRPr="002B5BAA">
              <w:rPr>
                <w:rFonts w:asciiTheme="minorHAnsi" w:hAnsiTheme="minorHAnsi" w:cstheme="minorHAnsi"/>
                <w:b/>
                <w:bCs/>
                <w:sz w:val="20"/>
                <w:szCs w:val="20"/>
              </w:rPr>
              <w:t>SWBAT:</w:t>
            </w:r>
            <w:r w:rsidR="00703B1B">
              <w:rPr>
                <w:rFonts w:asciiTheme="minorHAnsi" w:hAnsiTheme="minorHAnsi" w:cstheme="minorHAnsi"/>
                <w:b/>
                <w:bCs/>
                <w:sz w:val="20"/>
                <w:szCs w:val="20"/>
              </w:rPr>
              <w:t xml:space="preserve"> </w:t>
            </w:r>
            <w:r w:rsidR="002E5556">
              <w:rPr>
                <w:rFonts w:asciiTheme="minorHAnsi" w:hAnsiTheme="minorHAnsi" w:cstheme="minorHAnsi"/>
                <w:sz w:val="20"/>
                <w:szCs w:val="20"/>
              </w:rPr>
              <w:t>Describe the structure and function of eukaryotic organelles.</w:t>
            </w:r>
          </w:p>
          <w:p w14:paraId="1919F666" w14:textId="77777777" w:rsidR="002C65C4" w:rsidRPr="002B5BAA" w:rsidRDefault="002C65C4"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Standards</w:t>
            </w:r>
          </w:p>
          <w:p w14:paraId="140E5A29" w14:textId="77777777" w:rsidR="002C65C4" w:rsidRPr="00E806C4" w:rsidRDefault="002C65C4" w:rsidP="005C149C">
            <w:pPr>
              <w:shd w:val="clear" w:color="auto" w:fill="E2EFD9" w:themeFill="accent6" w:themeFillTint="33"/>
              <w:rPr>
                <w:rFonts w:asciiTheme="minorHAnsi" w:hAnsiTheme="minorHAnsi" w:cstheme="minorHAnsi"/>
                <w:b/>
                <w:bCs/>
                <w:color w:val="2F5496" w:themeColor="accent5" w:themeShade="BF"/>
                <w:sz w:val="20"/>
                <w:szCs w:val="20"/>
              </w:rPr>
            </w:pPr>
            <w:r w:rsidRPr="00E806C4">
              <w:rPr>
                <w:rFonts w:asciiTheme="minorHAnsi" w:hAnsiTheme="minorHAnsi" w:cstheme="minorHAnsi"/>
                <w:b/>
                <w:bCs/>
                <w:color w:val="2F5496" w:themeColor="accent5" w:themeShade="BF"/>
                <w:sz w:val="20"/>
                <w:szCs w:val="20"/>
              </w:rPr>
              <w:t xml:space="preserve">B.5.B – </w:t>
            </w:r>
            <w:r w:rsidRPr="00E806C4">
              <w:rPr>
                <w:rFonts w:asciiTheme="minorHAnsi" w:hAnsiTheme="minorHAnsi" w:cstheme="minorHAnsi"/>
                <w:sz w:val="20"/>
                <w:szCs w:val="20"/>
              </w:rPr>
              <w:t>compare and contrast prokaryotic and eukaryotic cells, including their complexity, and compare and contrast scientific explanations for cellular complexity.</w:t>
            </w:r>
          </w:p>
          <w:p w14:paraId="05A585BB" w14:textId="77777777" w:rsidR="002C65C4" w:rsidRPr="002B5BAA" w:rsidRDefault="002C65C4"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Vocabulary</w:t>
            </w:r>
          </w:p>
          <w:p w14:paraId="1F925662" w14:textId="7C2E79A6" w:rsidR="002C65C4" w:rsidRDefault="00A056D4" w:rsidP="00793C28">
            <w:pPr>
              <w:rPr>
                <w:rFonts w:asciiTheme="minorHAnsi" w:hAnsiTheme="minorHAnsi" w:cstheme="minorHAnsi"/>
                <w:sz w:val="20"/>
                <w:szCs w:val="20"/>
              </w:rPr>
            </w:pPr>
            <w:r>
              <w:rPr>
                <w:rFonts w:asciiTheme="minorHAnsi" w:hAnsiTheme="minorHAnsi" w:cstheme="minorHAnsi"/>
                <w:sz w:val="20"/>
                <w:szCs w:val="20"/>
              </w:rPr>
              <w:t>Cell membrane</w:t>
            </w:r>
          </w:p>
          <w:p w14:paraId="2EC96468" w14:textId="0F45A067" w:rsidR="00A056D4" w:rsidRDefault="00A056D4" w:rsidP="00793C28">
            <w:pPr>
              <w:rPr>
                <w:rFonts w:asciiTheme="minorHAnsi" w:hAnsiTheme="minorHAnsi" w:cstheme="minorHAnsi"/>
                <w:sz w:val="20"/>
                <w:szCs w:val="20"/>
              </w:rPr>
            </w:pPr>
            <w:r>
              <w:rPr>
                <w:rFonts w:asciiTheme="minorHAnsi" w:hAnsiTheme="minorHAnsi" w:cstheme="minorHAnsi"/>
                <w:sz w:val="20"/>
                <w:szCs w:val="20"/>
              </w:rPr>
              <w:t>Cell wall</w:t>
            </w:r>
          </w:p>
          <w:p w14:paraId="669738DA" w14:textId="3BC2C221" w:rsidR="00A056D4" w:rsidRDefault="002E0872" w:rsidP="00793C28">
            <w:pPr>
              <w:rPr>
                <w:rFonts w:asciiTheme="minorHAnsi" w:hAnsiTheme="minorHAnsi" w:cstheme="minorHAnsi"/>
                <w:sz w:val="20"/>
                <w:szCs w:val="20"/>
              </w:rPr>
            </w:pPr>
            <w:r>
              <w:rPr>
                <w:rFonts w:asciiTheme="minorHAnsi" w:hAnsiTheme="minorHAnsi" w:cstheme="minorHAnsi"/>
                <w:sz w:val="20"/>
                <w:szCs w:val="20"/>
              </w:rPr>
              <w:t>Chloroplast</w:t>
            </w:r>
          </w:p>
          <w:p w14:paraId="479EC84C" w14:textId="6D4CE1A3" w:rsidR="002E0872" w:rsidRDefault="002E0872" w:rsidP="00793C28">
            <w:pPr>
              <w:rPr>
                <w:rFonts w:asciiTheme="minorHAnsi" w:hAnsiTheme="minorHAnsi" w:cstheme="minorHAnsi"/>
                <w:sz w:val="20"/>
                <w:szCs w:val="20"/>
              </w:rPr>
            </w:pPr>
            <w:r>
              <w:rPr>
                <w:rFonts w:asciiTheme="minorHAnsi" w:hAnsiTheme="minorHAnsi" w:cstheme="minorHAnsi"/>
                <w:sz w:val="20"/>
                <w:szCs w:val="20"/>
              </w:rPr>
              <w:t>Cytoplasm</w:t>
            </w:r>
          </w:p>
          <w:p w14:paraId="27262E95" w14:textId="4F019FD1" w:rsidR="002E0872" w:rsidRDefault="002E0872" w:rsidP="00793C28">
            <w:pPr>
              <w:rPr>
                <w:rFonts w:asciiTheme="minorHAnsi" w:hAnsiTheme="minorHAnsi" w:cstheme="minorHAnsi"/>
                <w:sz w:val="20"/>
                <w:szCs w:val="20"/>
              </w:rPr>
            </w:pPr>
            <w:r>
              <w:rPr>
                <w:rFonts w:asciiTheme="minorHAnsi" w:hAnsiTheme="minorHAnsi" w:cstheme="minorHAnsi"/>
                <w:sz w:val="20"/>
                <w:szCs w:val="20"/>
              </w:rPr>
              <w:t>Ribosome</w:t>
            </w:r>
          </w:p>
          <w:p w14:paraId="235A994B" w14:textId="515782F2" w:rsidR="002E0872" w:rsidRDefault="002E0872" w:rsidP="00793C28">
            <w:pPr>
              <w:rPr>
                <w:rFonts w:asciiTheme="minorHAnsi" w:hAnsiTheme="minorHAnsi" w:cstheme="minorHAnsi"/>
                <w:sz w:val="20"/>
                <w:szCs w:val="20"/>
              </w:rPr>
            </w:pPr>
            <w:r>
              <w:rPr>
                <w:rFonts w:asciiTheme="minorHAnsi" w:hAnsiTheme="minorHAnsi" w:cstheme="minorHAnsi"/>
                <w:sz w:val="20"/>
                <w:szCs w:val="20"/>
              </w:rPr>
              <w:t>Endoplasmic reticulum</w:t>
            </w:r>
          </w:p>
          <w:p w14:paraId="3F1DA058" w14:textId="38F0D465" w:rsidR="002E0872" w:rsidRDefault="002E0872" w:rsidP="00793C28">
            <w:pPr>
              <w:rPr>
                <w:rFonts w:asciiTheme="minorHAnsi" w:hAnsiTheme="minorHAnsi" w:cstheme="minorHAnsi"/>
                <w:sz w:val="20"/>
                <w:szCs w:val="20"/>
              </w:rPr>
            </w:pPr>
            <w:r>
              <w:rPr>
                <w:rFonts w:asciiTheme="minorHAnsi" w:hAnsiTheme="minorHAnsi" w:cstheme="minorHAnsi"/>
                <w:sz w:val="20"/>
                <w:szCs w:val="20"/>
              </w:rPr>
              <w:t>Golgi apparatus</w:t>
            </w:r>
          </w:p>
          <w:p w14:paraId="455780BB" w14:textId="3A6ED194" w:rsidR="002E0872" w:rsidRDefault="002E0872" w:rsidP="00793C28">
            <w:pPr>
              <w:rPr>
                <w:rFonts w:asciiTheme="minorHAnsi" w:hAnsiTheme="minorHAnsi" w:cstheme="minorHAnsi"/>
                <w:sz w:val="20"/>
                <w:szCs w:val="20"/>
              </w:rPr>
            </w:pPr>
            <w:r>
              <w:rPr>
                <w:rFonts w:asciiTheme="minorHAnsi" w:hAnsiTheme="minorHAnsi" w:cstheme="minorHAnsi"/>
                <w:sz w:val="20"/>
                <w:szCs w:val="20"/>
              </w:rPr>
              <w:t>Lysosome</w:t>
            </w:r>
          </w:p>
          <w:p w14:paraId="0488F1F2" w14:textId="60E802F0" w:rsidR="002E0872" w:rsidRDefault="002E0872" w:rsidP="00793C28">
            <w:pPr>
              <w:rPr>
                <w:rFonts w:asciiTheme="minorHAnsi" w:hAnsiTheme="minorHAnsi" w:cstheme="minorHAnsi"/>
                <w:sz w:val="20"/>
                <w:szCs w:val="20"/>
              </w:rPr>
            </w:pPr>
            <w:r>
              <w:rPr>
                <w:rFonts w:asciiTheme="minorHAnsi" w:hAnsiTheme="minorHAnsi" w:cstheme="minorHAnsi"/>
                <w:sz w:val="20"/>
                <w:szCs w:val="20"/>
              </w:rPr>
              <w:t>Mitochondria</w:t>
            </w:r>
          </w:p>
          <w:p w14:paraId="291A7CBB" w14:textId="7D9B1322" w:rsidR="002E0872" w:rsidRDefault="002E0872" w:rsidP="00793C28">
            <w:pPr>
              <w:rPr>
                <w:rFonts w:asciiTheme="minorHAnsi" w:hAnsiTheme="minorHAnsi" w:cstheme="minorHAnsi"/>
                <w:sz w:val="20"/>
                <w:szCs w:val="20"/>
              </w:rPr>
            </w:pPr>
            <w:r>
              <w:rPr>
                <w:rFonts w:asciiTheme="minorHAnsi" w:hAnsiTheme="minorHAnsi" w:cstheme="minorHAnsi"/>
                <w:sz w:val="20"/>
                <w:szCs w:val="20"/>
              </w:rPr>
              <w:t>Chloroplast</w:t>
            </w:r>
          </w:p>
          <w:p w14:paraId="71AE436F" w14:textId="0B9744C2" w:rsidR="002304E1" w:rsidRDefault="002304E1" w:rsidP="00793C28">
            <w:pPr>
              <w:rPr>
                <w:rFonts w:asciiTheme="minorHAnsi" w:hAnsiTheme="minorHAnsi" w:cstheme="minorHAnsi"/>
                <w:sz w:val="20"/>
                <w:szCs w:val="20"/>
              </w:rPr>
            </w:pPr>
            <w:r>
              <w:rPr>
                <w:rFonts w:asciiTheme="minorHAnsi" w:hAnsiTheme="minorHAnsi" w:cstheme="minorHAnsi"/>
                <w:sz w:val="20"/>
                <w:szCs w:val="20"/>
              </w:rPr>
              <w:t>Nucleus</w:t>
            </w:r>
          </w:p>
          <w:p w14:paraId="01C211D2" w14:textId="59BC3F84" w:rsidR="002C65C4" w:rsidRPr="002B5BAA" w:rsidRDefault="002304E1" w:rsidP="00793C28">
            <w:pPr>
              <w:rPr>
                <w:rFonts w:asciiTheme="minorHAnsi" w:hAnsiTheme="minorHAnsi" w:cstheme="minorHAnsi"/>
                <w:sz w:val="20"/>
                <w:szCs w:val="20"/>
              </w:rPr>
            </w:pPr>
            <w:r>
              <w:rPr>
                <w:rFonts w:asciiTheme="minorHAnsi" w:hAnsiTheme="minorHAnsi" w:cstheme="minorHAnsi"/>
                <w:sz w:val="20"/>
                <w:szCs w:val="20"/>
              </w:rPr>
              <w:t>vacuole</w:t>
            </w:r>
          </w:p>
          <w:p w14:paraId="12641A58" w14:textId="77777777" w:rsidR="005D6C98" w:rsidRPr="004D7710" w:rsidRDefault="005D6C98" w:rsidP="005D6C9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4D7710">
              <w:rPr>
                <w:rFonts w:asciiTheme="minorHAnsi" w:hAnsiTheme="minorHAnsi" w:cstheme="minorHAnsi"/>
                <w:b/>
                <w:bCs/>
                <w:sz w:val="20"/>
                <w:szCs w:val="20"/>
              </w:rPr>
              <w:t>Science Practice</w:t>
            </w:r>
            <w:r>
              <w:rPr>
                <w:rFonts w:asciiTheme="minorHAnsi" w:hAnsiTheme="minorHAnsi" w:cstheme="minorHAnsi"/>
                <w:b/>
                <w:bCs/>
                <w:sz w:val="20"/>
                <w:szCs w:val="20"/>
              </w:rPr>
              <w:t>s/Prerequisite Knowledge and Skills</w:t>
            </w:r>
          </w:p>
          <w:p w14:paraId="20E7D86C" w14:textId="77777777" w:rsidR="002304E1" w:rsidRPr="002B5BAA" w:rsidRDefault="002304E1" w:rsidP="00002FF4">
            <w:pPr>
              <w:pStyle w:val="ListParagraph"/>
              <w:numPr>
                <w:ilvl w:val="0"/>
                <w:numId w:val="2"/>
              </w:numPr>
              <w:ind w:left="340"/>
              <w:rPr>
                <w:rFonts w:asciiTheme="minorHAnsi" w:hAnsiTheme="minorHAnsi" w:cstheme="minorHAnsi"/>
                <w:szCs w:val="20"/>
              </w:rPr>
            </w:pPr>
            <w:r w:rsidRPr="002B5BAA">
              <w:rPr>
                <w:rFonts w:asciiTheme="minorHAnsi" w:hAnsiTheme="minorHAnsi" w:cstheme="minorHAnsi"/>
                <w:szCs w:val="20"/>
              </w:rPr>
              <w:t>Developing and Using Models</w:t>
            </w:r>
          </w:p>
          <w:p w14:paraId="79667B27" w14:textId="77777777" w:rsidR="002304E1" w:rsidRDefault="002304E1" w:rsidP="00002FF4">
            <w:pPr>
              <w:pStyle w:val="ListParagraph"/>
              <w:numPr>
                <w:ilvl w:val="0"/>
                <w:numId w:val="2"/>
              </w:numPr>
              <w:ind w:left="340"/>
              <w:rPr>
                <w:rFonts w:asciiTheme="minorHAnsi" w:hAnsiTheme="minorHAnsi" w:cstheme="minorHAnsi"/>
                <w:szCs w:val="20"/>
              </w:rPr>
            </w:pPr>
            <w:r w:rsidRPr="002B5BAA">
              <w:rPr>
                <w:rFonts w:asciiTheme="minorHAnsi" w:hAnsiTheme="minorHAnsi" w:cstheme="minorHAnsi"/>
                <w:szCs w:val="20"/>
              </w:rPr>
              <w:t>Constructing Explanations</w:t>
            </w:r>
          </w:p>
          <w:p w14:paraId="22B14BBD" w14:textId="77777777" w:rsidR="005D6C98" w:rsidRPr="004F5BD2" w:rsidRDefault="005D6C98" w:rsidP="00002FF4">
            <w:pPr>
              <w:pStyle w:val="ListParagraph"/>
              <w:numPr>
                <w:ilvl w:val="0"/>
                <w:numId w:val="2"/>
              </w:numPr>
              <w:ind w:left="340"/>
              <w:rPr>
                <w:rFonts w:asciiTheme="minorHAnsi" w:hAnsiTheme="minorHAnsi" w:cstheme="minorHAnsi"/>
                <w:szCs w:val="20"/>
              </w:rPr>
            </w:pPr>
            <w:r w:rsidRPr="004F5BD2">
              <w:rPr>
                <w:rFonts w:asciiTheme="minorHAnsi" w:hAnsiTheme="minorHAnsi" w:cstheme="minorHAnsi"/>
                <w:szCs w:val="20"/>
              </w:rPr>
              <w:t>Cell Structure</w:t>
            </w:r>
          </w:p>
          <w:p w14:paraId="06B345BB" w14:textId="77777777" w:rsidR="005D6C98" w:rsidRDefault="005D6C98" w:rsidP="00002FF4">
            <w:pPr>
              <w:pStyle w:val="ListParagraph"/>
              <w:numPr>
                <w:ilvl w:val="0"/>
                <w:numId w:val="2"/>
              </w:numPr>
              <w:ind w:left="340"/>
              <w:rPr>
                <w:rFonts w:asciiTheme="minorHAnsi" w:hAnsiTheme="minorHAnsi" w:cstheme="minorHAnsi"/>
                <w:szCs w:val="20"/>
              </w:rPr>
            </w:pPr>
            <w:r w:rsidRPr="004F5BD2">
              <w:rPr>
                <w:rFonts w:asciiTheme="minorHAnsi" w:hAnsiTheme="minorHAnsi" w:cstheme="minorHAnsi"/>
                <w:szCs w:val="20"/>
              </w:rPr>
              <w:t>Structure = Function</w:t>
            </w:r>
          </w:p>
          <w:p w14:paraId="2686C461" w14:textId="77777777" w:rsidR="005D6C98" w:rsidRDefault="005D6C98" w:rsidP="00002FF4">
            <w:pPr>
              <w:pStyle w:val="ListParagraph"/>
              <w:numPr>
                <w:ilvl w:val="0"/>
                <w:numId w:val="2"/>
              </w:numPr>
              <w:ind w:left="340"/>
              <w:rPr>
                <w:rFonts w:asciiTheme="minorHAnsi" w:hAnsiTheme="minorHAnsi" w:cstheme="minorHAnsi"/>
                <w:szCs w:val="20"/>
              </w:rPr>
            </w:pPr>
            <w:r>
              <w:rPr>
                <w:rFonts w:asciiTheme="minorHAnsi" w:hAnsiTheme="minorHAnsi" w:cstheme="minorHAnsi"/>
                <w:szCs w:val="20"/>
              </w:rPr>
              <w:t>Defend a claim with evidence/reasoning</w:t>
            </w:r>
          </w:p>
          <w:p w14:paraId="2EB2099D" w14:textId="748757AB" w:rsidR="002C65C4" w:rsidRPr="003319BA" w:rsidRDefault="005D6C98" w:rsidP="00002FF4">
            <w:pPr>
              <w:pStyle w:val="ListParagraph"/>
              <w:numPr>
                <w:ilvl w:val="0"/>
                <w:numId w:val="2"/>
              </w:numPr>
              <w:ind w:left="330" w:hanging="330"/>
              <w:rPr>
                <w:rFonts w:asciiTheme="minorHAnsi" w:hAnsiTheme="minorHAnsi" w:cstheme="minorHAnsi"/>
                <w:szCs w:val="20"/>
              </w:rPr>
            </w:pPr>
            <w:r w:rsidRPr="003319BA">
              <w:rPr>
                <w:rFonts w:asciiTheme="minorHAnsi" w:hAnsiTheme="minorHAnsi" w:cstheme="minorHAnsi"/>
                <w:szCs w:val="20"/>
              </w:rPr>
              <w:t>Following a prescribed investigation</w:t>
            </w:r>
          </w:p>
          <w:p w14:paraId="2D4768BE" w14:textId="3E656E1D" w:rsidR="003319BA" w:rsidRPr="003319BA" w:rsidRDefault="003319BA" w:rsidP="002D7EC0">
            <w:pPr>
              <w:pStyle w:val="ListParagraph"/>
              <w:ind w:left="340"/>
              <w:rPr>
                <w:rFonts w:asciiTheme="minorHAnsi" w:hAnsiTheme="minorHAnsi" w:cstheme="minorHAnsi"/>
                <w:szCs w:val="20"/>
              </w:rPr>
            </w:pPr>
          </w:p>
        </w:tc>
        <w:tc>
          <w:tcPr>
            <w:tcW w:w="5400" w:type="dxa"/>
            <w:gridSpan w:val="3"/>
          </w:tcPr>
          <w:p w14:paraId="2789FB65" w14:textId="77777777" w:rsidR="002C65C4" w:rsidRPr="002B5BAA" w:rsidRDefault="002C65C4"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Instructional Notes</w:t>
            </w:r>
          </w:p>
          <w:p w14:paraId="08161C42" w14:textId="77777777" w:rsidR="002C65C4" w:rsidRDefault="008F1DFF" w:rsidP="00793C28">
            <w:pPr>
              <w:pStyle w:val="ListParagraph"/>
              <w:ind w:left="61"/>
              <w:rPr>
                <w:rFonts w:asciiTheme="minorHAnsi" w:hAnsiTheme="minorHAnsi" w:cstheme="minorHAnsi"/>
                <w:szCs w:val="20"/>
              </w:rPr>
            </w:pPr>
            <w:r>
              <w:rPr>
                <w:rFonts w:asciiTheme="minorHAnsi" w:hAnsiTheme="minorHAnsi" w:cstheme="minorHAnsi"/>
                <w:szCs w:val="20"/>
              </w:rPr>
              <w:t xml:space="preserve">Students will participate in a </w:t>
            </w:r>
            <w:r w:rsidRPr="00E96B4B">
              <w:rPr>
                <w:rFonts w:asciiTheme="minorHAnsi" w:hAnsiTheme="minorHAnsi" w:cstheme="minorHAnsi"/>
                <w:b/>
                <w:bCs/>
                <w:szCs w:val="20"/>
              </w:rPr>
              <w:t>Gizmo activity</w:t>
            </w:r>
            <w:r>
              <w:rPr>
                <w:rFonts w:asciiTheme="minorHAnsi" w:hAnsiTheme="minorHAnsi" w:cstheme="minorHAnsi"/>
                <w:szCs w:val="20"/>
              </w:rPr>
              <w:t xml:space="preserve"> regarding </w:t>
            </w:r>
            <w:r w:rsidR="006A5A6A">
              <w:rPr>
                <w:rFonts w:asciiTheme="minorHAnsi" w:hAnsiTheme="minorHAnsi" w:cstheme="minorHAnsi"/>
                <w:szCs w:val="20"/>
              </w:rPr>
              <w:t>the structural differences between animal, plant, and bacterial cells.</w:t>
            </w:r>
          </w:p>
          <w:p w14:paraId="5E1DFB4B" w14:textId="77777777" w:rsidR="00615AF4" w:rsidRDefault="00615AF4" w:rsidP="00793C28">
            <w:pPr>
              <w:pStyle w:val="ListParagraph"/>
              <w:ind w:left="61"/>
              <w:rPr>
                <w:rFonts w:asciiTheme="minorHAnsi" w:hAnsiTheme="minorHAnsi" w:cstheme="minorHAnsi"/>
                <w:szCs w:val="20"/>
              </w:rPr>
            </w:pPr>
          </w:p>
          <w:p w14:paraId="267A0975" w14:textId="77777777" w:rsidR="00615AF4" w:rsidRDefault="00615AF4" w:rsidP="00615AF4">
            <w:pPr>
              <w:pStyle w:val="ListParagraph"/>
              <w:ind w:left="61"/>
              <w:rPr>
                <w:rFonts w:asciiTheme="minorHAnsi" w:hAnsiTheme="minorHAnsi" w:cstheme="minorHAnsi"/>
                <w:szCs w:val="20"/>
              </w:rPr>
            </w:pPr>
            <w:r w:rsidRPr="00615AF4">
              <w:rPr>
                <w:rFonts w:asciiTheme="minorHAnsi" w:hAnsiTheme="minorHAnsi" w:cstheme="minorHAnsi"/>
                <w:szCs w:val="20"/>
              </w:rPr>
              <w:t>Before students are at the computers, pass out the Student Exploration sheets and ask</w:t>
            </w:r>
            <w:r>
              <w:rPr>
                <w:rFonts w:asciiTheme="minorHAnsi" w:hAnsiTheme="minorHAnsi" w:cstheme="minorHAnsi"/>
                <w:szCs w:val="20"/>
              </w:rPr>
              <w:t xml:space="preserve"> </w:t>
            </w:r>
            <w:r w:rsidRPr="00615AF4">
              <w:rPr>
                <w:rFonts w:asciiTheme="minorHAnsi" w:hAnsiTheme="minorHAnsi" w:cstheme="minorHAnsi"/>
                <w:szCs w:val="20"/>
              </w:rPr>
              <w:t>students to complete the Prior Knowledge Questions. Discuss student answers as a</w:t>
            </w:r>
            <w:r>
              <w:rPr>
                <w:rFonts w:asciiTheme="minorHAnsi" w:hAnsiTheme="minorHAnsi" w:cstheme="minorHAnsi"/>
                <w:szCs w:val="20"/>
              </w:rPr>
              <w:t xml:space="preserve"> </w:t>
            </w:r>
            <w:r w:rsidRPr="00615AF4">
              <w:rPr>
                <w:rFonts w:asciiTheme="minorHAnsi" w:hAnsiTheme="minorHAnsi" w:cstheme="minorHAnsi"/>
                <w:szCs w:val="20"/>
              </w:rPr>
              <w:t>class, but do not provide correct answers at this point. Afterwards, if possible, use a</w:t>
            </w:r>
            <w:r>
              <w:rPr>
                <w:rFonts w:asciiTheme="minorHAnsi" w:hAnsiTheme="minorHAnsi" w:cstheme="minorHAnsi"/>
                <w:szCs w:val="20"/>
              </w:rPr>
              <w:t xml:space="preserve"> </w:t>
            </w:r>
            <w:r w:rsidRPr="00615AF4">
              <w:rPr>
                <w:rFonts w:asciiTheme="minorHAnsi" w:hAnsiTheme="minorHAnsi" w:cstheme="minorHAnsi"/>
                <w:szCs w:val="20"/>
              </w:rPr>
              <w:t>projector to introduce the Gizmo and</w:t>
            </w:r>
            <w:r>
              <w:rPr>
                <w:rFonts w:asciiTheme="minorHAnsi" w:hAnsiTheme="minorHAnsi" w:cstheme="minorHAnsi"/>
                <w:szCs w:val="20"/>
              </w:rPr>
              <w:t xml:space="preserve"> </w:t>
            </w:r>
            <w:r w:rsidRPr="00615AF4">
              <w:rPr>
                <w:rFonts w:asciiTheme="minorHAnsi" w:hAnsiTheme="minorHAnsi" w:cstheme="minorHAnsi"/>
                <w:szCs w:val="20"/>
              </w:rPr>
              <w:t>demonstrate its basic operations. Demonstrate how</w:t>
            </w:r>
            <w:r>
              <w:rPr>
                <w:rFonts w:asciiTheme="minorHAnsi" w:hAnsiTheme="minorHAnsi" w:cstheme="minorHAnsi"/>
                <w:szCs w:val="20"/>
              </w:rPr>
              <w:t xml:space="preserve"> </w:t>
            </w:r>
            <w:r w:rsidRPr="00615AF4">
              <w:rPr>
                <w:rFonts w:asciiTheme="minorHAnsi" w:hAnsiTheme="minorHAnsi" w:cstheme="minorHAnsi"/>
                <w:szCs w:val="20"/>
              </w:rPr>
              <w:t>to take a screenshot and paste the image into a blank document.</w:t>
            </w:r>
          </w:p>
          <w:p w14:paraId="59F41841" w14:textId="77777777" w:rsidR="004C14B3" w:rsidRDefault="004C14B3" w:rsidP="00615AF4">
            <w:pPr>
              <w:pStyle w:val="ListParagraph"/>
              <w:ind w:left="61"/>
              <w:rPr>
                <w:rFonts w:asciiTheme="minorHAnsi" w:hAnsiTheme="minorHAnsi" w:cstheme="minorHAnsi"/>
                <w:szCs w:val="20"/>
              </w:rPr>
            </w:pPr>
          </w:p>
          <w:p w14:paraId="279A0C4B" w14:textId="77777777" w:rsidR="004C14B3" w:rsidRDefault="004C14B3" w:rsidP="004C14B3">
            <w:pPr>
              <w:pStyle w:val="ListParagraph"/>
              <w:ind w:left="61"/>
              <w:rPr>
                <w:rFonts w:asciiTheme="minorHAnsi" w:hAnsiTheme="minorHAnsi" w:cstheme="minorHAnsi"/>
                <w:szCs w:val="20"/>
              </w:rPr>
            </w:pPr>
            <w:r w:rsidRPr="004C14B3">
              <w:rPr>
                <w:rFonts w:asciiTheme="minorHAnsi" w:hAnsiTheme="minorHAnsi" w:cstheme="minorHAnsi"/>
                <w:szCs w:val="20"/>
              </w:rPr>
              <w:t>Assign students to computers. Students can work individually or in small groups. Ask</w:t>
            </w:r>
            <w:r>
              <w:rPr>
                <w:rFonts w:asciiTheme="minorHAnsi" w:hAnsiTheme="minorHAnsi" w:cstheme="minorHAnsi"/>
                <w:szCs w:val="20"/>
              </w:rPr>
              <w:t xml:space="preserve"> </w:t>
            </w:r>
            <w:r w:rsidRPr="004C14B3">
              <w:rPr>
                <w:rFonts w:asciiTheme="minorHAnsi" w:hAnsiTheme="minorHAnsi" w:cstheme="minorHAnsi"/>
                <w:szCs w:val="20"/>
              </w:rPr>
              <w:t>students to work through the activities in the Student Exploration using the Gizmo.</w:t>
            </w:r>
            <w:r>
              <w:rPr>
                <w:rFonts w:asciiTheme="minorHAnsi" w:hAnsiTheme="minorHAnsi" w:cstheme="minorHAnsi"/>
                <w:szCs w:val="20"/>
              </w:rPr>
              <w:t xml:space="preserve">  </w:t>
            </w:r>
            <w:r w:rsidRPr="004C14B3">
              <w:rPr>
                <w:rFonts w:asciiTheme="minorHAnsi" w:hAnsiTheme="minorHAnsi" w:cstheme="minorHAnsi"/>
                <w:szCs w:val="20"/>
              </w:rPr>
              <w:t>Alternatively, you can use a projector and do the Exploration as a teacher-led activity.</w:t>
            </w:r>
          </w:p>
          <w:p w14:paraId="0A4B2DF1" w14:textId="77777777" w:rsidR="00A35CE5" w:rsidRDefault="00A35CE5" w:rsidP="004C14B3">
            <w:pPr>
              <w:pStyle w:val="ListParagraph"/>
              <w:ind w:left="61"/>
              <w:rPr>
                <w:rFonts w:asciiTheme="minorHAnsi" w:hAnsiTheme="minorHAnsi" w:cstheme="minorHAnsi"/>
                <w:szCs w:val="20"/>
              </w:rPr>
            </w:pPr>
          </w:p>
          <w:p w14:paraId="12144D97" w14:textId="3A1E93BC" w:rsidR="00646A1A" w:rsidRPr="00CC29E2" w:rsidRDefault="008C68E4" w:rsidP="004C14B3">
            <w:pPr>
              <w:pStyle w:val="ListParagraph"/>
              <w:ind w:left="61"/>
              <w:rPr>
                <w:rFonts w:asciiTheme="minorHAnsi" w:hAnsiTheme="minorHAnsi" w:cstheme="minorHAnsi"/>
                <w:b/>
                <w:bCs/>
                <w:i/>
                <w:iCs/>
                <w:szCs w:val="20"/>
              </w:rPr>
            </w:pPr>
            <w:r w:rsidRPr="00CC29E2">
              <w:rPr>
                <w:rFonts w:asciiTheme="minorHAnsi" w:hAnsiTheme="minorHAnsi" w:cstheme="minorHAnsi"/>
                <w:b/>
                <w:bCs/>
                <w:i/>
                <w:iCs/>
                <w:szCs w:val="20"/>
              </w:rPr>
              <w:t>Students will only participate in Activity A, B, and C.</w:t>
            </w:r>
          </w:p>
          <w:p w14:paraId="23A2F60B" w14:textId="77777777" w:rsidR="00A35CE5" w:rsidRDefault="00A35CE5" w:rsidP="00A35CE5">
            <w:pPr>
              <w:pStyle w:val="ListParagraph"/>
              <w:ind w:left="61"/>
              <w:rPr>
                <w:rFonts w:asciiTheme="minorHAnsi" w:hAnsiTheme="minorHAnsi" w:cstheme="minorHAnsi"/>
                <w:szCs w:val="20"/>
              </w:rPr>
            </w:pPr>
          </w:p>
          <w:p w14:paraId="377128C4" w14:textId="77777777" w:rsidR="008C6D8C" w:rsidRPr="008C6D8C" w:rsidRDefault="008C6D8C" w:rsidP="008C6D8C">
            <w:pPr>
              <w:pBdr>
                <w:top w:val="nil"/>
                <w:left w:val="nil"/>
                <w:bottom w:val="nil"/>
                <w:right w:val="nil"/>
                <w:between w:val="nil"/>
              </w:pBdr>
              <w:tabs>
                <w:tab w:val="left" w:pos="2480"/>
              </w:tabs>
              <w:rPr>
                <w:rFonts w:asciiTheme="minorHAnsi" w:hAnsiTheme="minorHAnsi" w:cstheme="minorHAnsi"/>
                <w:sz w:val="20"/>
                <w:szCs w:val="20"/>
              </w:rPr>
            </w:pPr>
            <w:r w:rsidRPr="008C6D8C">
              <w:rPr>
                <w:rFonts w:asciiTheme="minorHAnsi" w:hAnsiTheme="minorHAnsi" w:cstheme="minorHAnsi"/>
                <w:sz w:val="20"/>
                <w:szCs w:val="20"/>
              </w:rPr>
              <w:t xml:space="preserve">Once the 30 min has passed, students should be done.  Using the </w:t>
            </w:r>
            <w:proofErr w:type="gramStart"/>
            <w:r w:rsidRPr="008C6D8C">
              <w:rPr>
                <w:rFonts w:asciiTheme="minorHAnsi" w:hAnsiTheme="minorHAnsi" w:cstheme="minorHAnsi"/>
                <w:sz w:val="20"/>
                <w:szCs w:val="20"/>
              </w:rPr>
              <w:t>teacher</w:t>
            </w:r>
            <w:proofErr w:type="gramEnd"/>
            <w:r w:rsidRPr="008C6D8C">
              <w:rPr>
                <w:rFonts w:asciiTheme="minorHAnsi" w:hAnsiTheme="minorHAnsi" w:cstheme="minorHAnsi"/>
                <w:sz w:val="20"/>
                <w:szCs w:val="20"/>
              </w:rPr>
              <w:t xml:space="preserve"> guide, go over the answers with the students.  You want to be careful not to just say, “Yes, that is right answer!”  Instead you want to use probing questions and accountable talk moves to gain clarity on “how” they know that it is the correct answer.  You can ask questions like:</w:t>
            </w:r>
          </w:p>
          <w:p w14:paraId="0B35C41E" w14:textId="77777777" w:rsidR="008C6D8C" w:rsidRPr="008C6D8C" w:rsidRDefault="008C6D8C" w:rsidP="00002FF4">
            <w:pPr>
              <w:pStyle w:val="ListParagraph"/>
              <w:numPr>
                <w:ilvl w:val="3"/>
                <w:numId w:val="39"/>
              </w:numPr>
              <w:pBdr>
                <w:top w:val="nil"/>
                <w:left w:val="nil"/>
                <w:bottom w:val="nil"/>
                <w:right w:val="nil"/>
                <w:between w:val="nil"/>
              </w:pBdr>
              <w:ind w:left="240" w:hanging="260"/>
              <w:rPr>
                <w:rFonts w:asciiTheme="minorHAnsi" w:hAnsiTheme="minorHAnsi" w:cstheme="minorHAnsi"/>
                <w:szCs w:val="20"/>
              </w:rPr>
            </w:pPr>
            <w:r w:rsidRPr="008C6D8C">
              <w:rPr>
                <w:rFonts w:asciiTheme="minorHAnsi" w:hAnsiTheme="minorHAnsi" w:cstheme="minorHAnsi"/>
                <w:szCs w:val="20"/>
              </w:rPr>
              <w:t>Does anyone have a different idea?</w:t>
            </w:r>
          </w:p>
          <w:p w14:paraId="28B16F5E" w14:textId="77777777" w:rsidR="008C6D8C" w:rsidRPr="008C6D8C" w:rsidRDefault="008C6D8C" w:rsidP="00002FF4">
            <w:pPr>
              <w:pStyle w:val="ListParagraph"/>
              <w:numPr>
                <w:ilvl w:val="3"/>
                <w:numId w:val="39"/>
              </w:numPr>
              <w:pBdr>
                <w:top w:val="nil"/>
                <w:left w:val="nil"/>
                <w:bottom w:val="nil"/>
                <w:right w:val="nil"/>
                <w:between w:val="nil"/>
              </w:pBdr>
              <w:ind w:left="240" w:hanging="260"/>
              <w:rPr>
                <w:rFonts w:asciiTheme="minorHAnsi" w:hAnsiTheme="minorHAnsi" w:cstheme="minorHAnsi"/>
                <w:szCs w:val="20"/>
              </w:rPr>
            </w:pPr>
            <w:r w:rsidRPr="008C6D8C">
              <w:rPr>
                <w:rFonts w:asciiTheme="minorHAnsi" w:hAnsiTheme="minorHAnsi" w:cstheme="minorHAnsi"/>
                <w:szCs w:val="20"/>
              </w:rPr>
              <w:t>Did everyone hear what [student] said?  Say that again, so everyone can hear.</w:t>
            </w:r>
          </w:p>
          <w:p w14:paraId="3A0A3307" w14:textId="202DD6BE" w:rsidR="008C6D8C" w:rsidRPr="008C6D8C" w:rsidRDefault="00AD2996" w:rsidP="00002FF4">
            <w:pPr>
              <w:pStyle w:val="ListParagraph"/>
              <w:numPr>
                <w:ilvl w:val="3"/>
                <w:numId w:val="39"/>
              </w:numPr>
              <w:pBdr>
                <w:top w:val="nil"/>
                <w:left w:val="nil"/>
                <w:bottom w:val="nil"/>
                <w:right w:val="nil"/>
                <w:between w:val="nil"/>
              </w:pBdr>
              <w:ind w:left="240" w:hanging="260"/>
              <w:rPr>
                <w:rFonts w:asciiTheme="minorHAnsi" w:hAnsiTheme="minorHAnsi" w:cstheme="minorHAnsi"/>
                <w:szCs w:val="20"/>
              </w:rPr>
            </w:pPr>
            <w:r>
              <w:rPr>
                <w:rFonts w:asciiTheme="minorHAnsi" w:hAnsiTheme="minorHAnsi" w:cstheme="minorHAnsi"/>
                <w:noProof/>
                <w:szCs w:val="20"/>
              </w:rPr>
              <mc:AlternateContent>
                <mc:Choice Requires="wps">
                  <w:drawing>
                    <wp:anchor distT="0" distB="0" distL="114300" distR="114300" simplePos="0" relativeHeight="251695106" behindDoc="0" locked="0" layoutInCell="1" allowOverlap="1" wp14:anchorId="19940D1E" wp14:editId="72A264FD">
                      <wp:simplePos x="0" y="0"/>
                      <wp:positionH relativeFrom="column">
                        <wp:posOffset>3300970</wp:posOffset>
                      </wp:positionH>
                      <wp:positionV relativeFrom="paragraph">
                        <wp:posOffset>31822</wp:posOffset>
                      </wp:positionV>
                      <wp:extent cx="2829464" cy="845389"/>
                      <wp:effectExtent l="19050" t="19050" r="47625" b="31115"/>
                      <wp:wrapNone/>
                      <wp:docPr id="81902160" name="Rectangle 3"/>
                      <wp:cNvGraphicFramePr/>
                      <a:graphic xmlns:a="http://schemas.openxmlformats.org/drawingml/2006/main">
                        <a:graphicData uri="http://schemas.microsoft.com/office/word/2010/wordprocessingShape">
                          <wps:wsp>
                            <wps:cNvSpPr/>
                            <wps:spPr>
                              <a:xfrm>
                                <a:off x="0" y="0"/>
                                <a:ext cx="2829464" cy="845389"/>
                              </a:xfrm>
                              <a:prstGeom prst="rect">
                                <a:avLst/>
                              </a:prstGeom>
                              <a:noFill/>
                              <a:ln w="57150">
                                <a:solidFill>
                                  <a:srgbClr val="C00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E2FD6" id="Rectangle 3" o:spid="_x0000_s1026" style="position:absolute;margin-left:259.9pt;margin-top:2.5pt;width:222.8pt;height:66.55pt;z-index:2516951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4QhQIAAGkFAAAOAAAAZHJzL2Uyb0RvYy54bWysVEtv2zAMvg/YfxB0Xx1nSZcGdYogRYcB&#10;RVusHXpWZCk2IIsapbz260fJjwRdscOwHBTKJD+Sn0he3xwaw3YKfQ224PnFiDNlJZS13RT8x8vd&#10;pxlnPghbCgNWFfyoPL9ZfPxwvXdzNYYKTKmQEYj1870reBWCm2eZl5VqhL8ApywpNWAjAl1xk5Uo&#10;9oTemGw8Gl1me8DSIUjlPX29bZV8kfC1VjI8au1VYKbglFtIJ6ZzHc9scS3mGxSuqmWXhviHLBpR&#10;Wwo6QN2KINgW6z+gmloieNDhQkKTgda1VKkGqiYfvanmuRJOpVqIHO8Gmvz/g5UPu2f3hETD3vm5&#10;JzFWcdDYxH/Kjx0SWceBLHUITNLH8Wx8NbmccCZJN5tMP8+uIpvZyduhD18VNCwKBUd6jMSR2N37&#10;0Jr2JjGYhbvamPQgxrJ9wadf8ukoeXgwdRm10c7jZr0yyHaC3nQ1ir8u8JkZpWEsZXOqKknhaFTE&#10;MPa70qwuYx1thNhwaoAVUiobOlUlStVGo3xOwXqPVHMCjMiashyw879htwx09tFVpX4dnLvS+zBt&#10;Bn1irfPgkSKDDYNzU1vA96KbkHds6da+J6mlJrK0hvL4hAyhnRbv5F1NL3gvfHgSSONBg0QjHx7p&#10;0AbopaCTOKsAf733PdpT15KWsz2NW8H9z61AxZn5Zqmfr/LJJM5nukymX8Z0wXPN+lxjt80K6PVz&#10;Wi5OJjHaB9OLGqF5pc2wjFFJJayk2AWXAfvLKrRrgHaLVMtlMqOZdCLc22cnI3hkNXboy+FVoOva&#10;ONAAPEA/mmL+pptb2+hpYbkNoOvU6ideO75pnlPjdLsnLozze7I6bcjFbwAAAP//AwBQSwMEFAAG&#10;AAgAAAAhAK0DEtneAAAACQEAAA8AAABkcnMvZG93bnJldi54bWxMj0FPg0AQhe8m/ofNmPRmF0pL&#10;KLI0tkaNx6KJ8bawIxDZWcJuW/z3jie9zct7efO9YjfbQZxx8r0jBfEyAoHUONNTq+Dt9fE2A+GD&#10;JqMHR6jgGz3syuurQufGXeiI5yq0gkvI51pBF8KYS+mbDq32SzcisffpJqsDy6mVZtIXLreDXEVR&#10;Kq3uiT90esRDh81XdbLc8pzVL8l8fHhKPsb3Su59us68Uoub+f4ORMA5/IXhF5/RoWSm2p3IeDEo&#10;2MRbRg988CT2t+lmDaLmYJLFIMtC/l9Q/gAAAP//AwBQSwECLQAUAAYACAAAACEAtoM4kv4AAADh&#10;AQAAEwAAAAAAAAAAAAAAAAAAAAAAW0NvbnRlbnRfVHlwZXNdLnhtbFBLAQItABQABgAIAAAAIQA4&#10;/SH/1gAAAJQBAAALAAAAAAAAAAAAAAAAAC8BAABfcmVscy8ucmVsc1BLAQItABQABgAIAAAAIQDp&#10;bC4QhQIAAGkFAAAOAAAAAAAAAAAAAAAAAC4CAABkcnMvZTJvRG9jLnhtbFBLAQItABQABgAIAAAA&#10;IQCtAxLZ3gAAAAkBAAAPAAAAAAAAAAAAAAAAAN8EAABkcnMvZG93bnJldi54bWxQSwUGAAAAAAQA&#10;BADzAAAA6gUAAAAA&#10;" filled="f" strokecolor="#c00000" strokeweight="4.5pt"/>
                  </w:pict>
                </mc:Fallback>
              </mc:AlternateContent>
            </w:r>
            <w:r w:rsidR="008C6D8C" w:rsidRPr="008C6D8C">
              <w:rPr>
                <w:rFonts w:asciiTheme="minorHAnsi" w:hAnsiTheme="minorHAnsi" w:cstheme="minorHAnsi"/>
                <w:szCs w:val="20"/>
              </w:rPr>
              <w:t>Who can repeat in their own words what [student] just said?</w:t>
            </w:r>
          </w:p>
          <w:p w14:paraId="34547121" w14:textId="77777777" w:rsidR="008C6D8C" w:rsidRPr="008C6D8C" w:rsidRDefault="008C6D8C" w:rsidP="00002FF4">
            <w:pPr>
              <w:pStyle w:val="ListParagraph"/>
              <w:numPr>
                <w:ilvl w:val="3"/>
                <w:numId w:val="39"/>
              </w:numPr>
              <w:pBdr>
                <w:top w:val="nil"/>
                <w:left w:val="nil"/>
                <w:bottom w:val="nil"/>
                <w:right w:val="nil"/>
                <w:between w:val="nil"/>
              </w:pBdr>
              <w:ind w:left="240" w:hanging="260"/>
              <w:rPr>
                <w:rFonts w:asciiTheme="minorHAnsi" w:hAnsiTheme="minorHAnsi" w:cstheme="minorHAnsi"/>
                <w:szCs w:val="20"/>
              </w:rPr>
            </w:pPr>
            <w:r w:rsidRPr="008C6D8C">
              <w:rPr>
                <w:rFonts w:asciiTheme="minorHAnsi" w:hAnsiTheme="minorHAnsi" w:cstheme="minorHAnsi"/>
                <w:szCs w:val="20"/>
              </w:rPr>
              <w:t>Do you agree with what [student] just said?  Can someone add on to [student’s] idea?</w:t>
            </w:r>
          </w:p>
          <w:p w14:paraId="737E1845" w14:textId="5FCDEA14" w:rsidR="00AF3099" w:rsidRPr="003C7441" w:rsidRDefault="008C6D8C" w:rsidP="002D7EC0">
            <w:pPr>
              <w:pStyle w:val="ListParagraph"/>
              <w:numPr>
                <w:ilvl w:val="3"/>
                <w:numId w:val="39"/>
              </w:numPr>
              <w:pBdr>
                <w:top w:val="nil"/>
                <w:left w:val="nil"/>
                <w:bottom w:val="nil"/>
                <w:right w:val="nil"/>
                <w:between w:val="nil"/>
              </w:pBdr>
              <w:ind w:left="240" w:hanging="260"/>
              <w:rPr>
                <w:rFonts w:asciiTheme="minorHAnsi" w:hAnsiTheme="minorHAnsi" w:cstheme="minorHAnsi"/>
                <w:szCs w:val="20"/>
              </w:rPr>
            </w:pPr>
            <w:r w:rsidRPr="008C6D8C">
              <w:rPr>
                <w:rFonts w:asciiTheme="minorHAnsi" w:hAnsiTheme="minorHAnsi" w:cstheme="minorHAnsi"/>
                <w:szCs w:val="20"/>
              </w:rPr>
              <w:t>So, how did you know that this was the correct answer (the solution)?</w:t>
            </w:r>
            <w:r w:rsidR="002D7EC0">
              <w:rPr>
                <w:rFonts w:asciiTheme="minorHAnsi" w:hAnsiTheme="minorHAnsi" w:cstheme="minorHAnsi"/>
                <w:szCs w:val="20"/>
              </w:rPr>
              <w:t xml:space="preserve">  </w:t>
            </w:r>
            <w:r w:rsidRPr="008C6D8C">
              <w:rPr>
                <w:rFonts w:asciiTheme="minorHAnsi" w:hAnsiTheme="minorHAnsi" w:cstheme="minorHAnsi"/>
                <w:szCs w:val="20"/>
              </w:rPr>
              <w:t>What is your evidence?</w:t>
            </w:r>
          </w:p>
        </w:tc>
        <w:tc>
          <w:tcPr>
            <w:tcW w:w="5301" w:type="dxa"/>
          </w:tcPr>
          <w:p w14:paraId="47761351" w14:textId="77777777" w:rsidR="002C65C4" w:rsidRPr="002B5BAA" w:rsidRDefault="002C65C4"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Lesson Look Fors</w:t>
            </w:r>
          </w:p>
          <w:p w14:paraId="17CFD4D5" w14:textId="77777777" w:rsidR="002C65C4" w:rsidRPr="002B5BAA" w:rsidRDefault="002C65C4"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Look for teachers to:</w:t>
            </w:r>
          </w:p>
          <w:p w14:paraId="1B24B105" w14:textId="7C76010D" w:rsidR="002C65C4" w:rsidRDefault="00863D65" w:rsidP="00002FF4">
            <w:pPr>
              <w:pStyle w:val="ListParagraph"/>
              <w:numPr>
                <w:ilvl w:val="0"/>
                <w:numId w:val="10"/>
              </w:numPr>
              <w:rPr>
                <w:rFonts w:asciiTheme="minorHAnsi" w:hAnsiTheme="minorHAnsi" w:cstheme="minorHAnsi"/>
                <w:szCs w:val="20"/>
              </w:rPr>
            </w:pPr>
            <w:r>
              <w:rPr>
                <w:rFonts w:asciiTheme="minorHAnsi" w:hAnsiTheme="minorHAnsi" w:cstheme="minorHAnsi"/>
                <w:szCs w:val="20"/>
              </w:rPr>
              <w:t>Teachers should be walking around the room during the Gizmo activity</w:t>
            </w:r>
            <w:r w:rsidR="003C3D4C">
              <w:rPr>
                <w:rFonts w:asciiTheme="minorHAnsi" w:hAnsiTheme="minorHAnsi" w:cstheme="minorHAnsi"/>
                <w:szCs w:val="20"/>
              </w:rPr>
              <w:t xml:space="preserve"> asking probing questions.</w:t>
            </w:r>
          </w:p>
          <w:p w14:paraId="3E10874B" w14:textId="2E378086" w:rsidR="003C3D4C" w:rsidRDefault="00914DAA" w:rsidP="00002FF4">
            <w:pPr>
              <w:pStyle w:val="ListParagraph"/>
              <w:numPr>
                <w:ilvl w:val="0"/>
                <w:numId w:val="10"/>
              </w:numPr>
              <w:rPr>
                <w:rFonts w:asciiTheme="minorHAnsi" w:hAnsiTheme="minorHAnsi" w:cstheme="minorHAnsi"/>
                <w:szCs w:val="20"/>
              </w:rPr>
            </w:pPr>
            <w:r>
              <w:rPr>
                <w:rFonts w:asciiTheme="minorHAnsi" w:hAnsiTheme="minorHAnsi" w:cstheme="minorHAnsi"/>
                <w:szCs w:val="20"/>
              </w:rPr>
              <w:t>Allow students to productively struggle with the content, using accountable talk moves to facilitate the lesson.</w:t>
            </w:r>
          </w:p>
          <w:p w14:paraId="46D52999" w14:textId="77777777" w:rsidR="00863D65" w:rsidRPr="00863D65" w:rsidRDefault="00863D65" w:rsidP="00863D65">
            <w:pPr>
              <w:rPr>
                <w:rFonts w:asciiTheme="minorHAnsi" w:hAnsiTheme="minorHAnsi" w:cstheme="minorHAnsi"/>
                <w:szCs w:val="20"/>
              </w:rPr>
            </w:pPr>
          </w:p>
          <w:p w14:paraId="69A7C4C9" w14:textId="03E7D57A" w:rsidR="002C65C4" w:rsidRPr="002B5BAA" w:rsidRDefault="002C65C4"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 xml:space="preserve">Look </w:t>
            </w:r>
            <w:r w:rsidR="00C20498">
              <w:rPr>
                <w:rFonts w:asciiTheme="minorHAnsi" w:hAnsiTheme="minorHAnsi" w:cstheme="minorHAnsi"/>
                <w:b/>
                <w:bCs/>
                <w:sz w:val="20"/>
                <w:szCs w:val="20"/>
              </w:rPr>
              <w:t>f</w:t>
            </w:r>
            <w:r w:rsidRPr="002B5BAA">
              <w:rPr>
                <w:rFonts w:asciiTheme="minorHAnsi" w:hAnsiTheme="minorHAnsi" w:cstheme="minorHAnsi"/>
                <w:b/>
                <w:bCs/>
                <w:sz w:val="20"/>
                <w:szCs w:val="20"/>
              </w:rPr>
              <w:t xml:space="preserve">or students to: </w:t>
            </w:r>
          </w:p>
          <w:p w14:paraId="64354728" w14:textId="41B94804" w:rsidR="002C65C4" w:rsidRDefault="00C20498" w:rsidP="00002FF4">
            <w:pPr>
              <w:pStyle w:val="ListParagraph"/>
              <w:numPr>
                <w:ilvl w:val="0"/>
                <w:numId w:val="11"/>
              </w:numPr>
              <w:rPr>
                <w:rFonts w:asciiTheme="minorHAnsi" w:hAnsiTheme="minorHAnsi" w:cstheme="minorHAnsi"/>
                <w:szCs w:val="20"/>
              </w:rPr>
            </w:pPr>
            <w:r>
              <w:rPr>
                <w:rFonts w:asciiTheme="minorHAnsi" w:hAnsiTheme="minorHAnsi" w:cstheme="minorHAnsi"/>
                <w:szCs w:val="20"/>
              </w:rPr>
              <w:t>Engage in the online simulation</w:t>
            </w:r>
            <w:r w:rsidR="00803D7B">
              <w:rPr>
                <w:rFonts w:asciiTheme="minorHAnsi" w:hAnsiTheme="minorHAnsi" w:cstheme="minorHAnsi"/>
                <w:szCs w:val="20"/>
              </w:rPr>
              <w:t xml:space="preserve"> and fill out the student document.</w:t>
            </w:r>
          </w:p>
          <w:p w14:paraId="09A02A14" w14:textId="749AEAF4" w:rsidR="00803D7B" w:rsidRDefault="002F083A" w:rsidP="00002FF4">
            <w:pPr>
              <w:pStyle w:val="ListParagraph"/>
              <w:numPr>
                <w:ilvl w:val="0"/>
                <w:numId w:val="11"/>
              </w:numPr>
              <w:rPr>
                <w:rFonts w:asciiTheme="minorHAnsi" w:hAnsiTheme="minorHAnsi" w:cstheme="minorHAnsi"/>
                <w:szCs w:val="20"/>
              </w:rPr>
            </w:pPr>
            <w:r>
              <w:rPr>
                <w:rFonts w:asciiTheme="minorHAnsi" w:hAnsiTheme="minorHAnsi" w:cstheme="minorHAnsi"/>
                <w:szCs w:val="20"/>
              </w:rPr>
              <w:t>Ask clarification questions regarding what they are learning.</w:t>
            </w:r>
          </w:p>
          <w:p w14:paraId="4E070E46" w14:textId="29480BCC" w:rsidR="006C00A0" w:rsidRPr="00C20498" w:rsidRDefault="006C00A0" w:rsidP="00002FF4">
            <w:pPr>
              <w:pStyle w:val="ListParagraph"/>
              <w:numPr>
                <w:ilvl w:val="0"/>
                <w:numId w:val="11"/>
              </w:numPr>
              <w:rPr>
                <w:rFonts w:asciiTheme="minorHAnsi" w:hAnsiTheme="minorHAnsi" w:cstheme="minorHAnsi"/>
                <w:szCs w:val="20"/>
              </w:rPr>
            </w:pPr>
            <w:r>
              <w:rPr>
                <w:rFonts w:asciiTheme="minorHAnsi" w:hAnsiTheme="minorHAnsi" w:cstheme="minorHAnsi"/>
                <w:szCs w:val="20"/>
              </w:rPr>
              <w:t>Writing in complete sentences</w:t>
            </w:r>
          </w:p>
          <w:p w14:paraId="5293D190" w14:textId="77777777" w:rsidR="00C20498" w:rsidRPr="002B5BAA" w:rsidRDefault="00C20498" w:rsidP="00793C28">
            <w:pPr>
              <w:ind w:left="346" w:hanging="346"/>
              <w:rPr>
                <w:rFonts w:asciiTheme="minorHAnsi" w:hAnsiTheme="minorHAnsi" w:cstheme="minorHAnsi"/>
                <w:sz w:val="20"/>
                <w:szCs w:val="20"/>
              </w:rPr>
            </w:pPr>
          </w:p>
          <w:p w14:paraId="6AF7B833" w14:textId="77777777" w:rsidR="002C65C4" w:rsidRPr="002B5BAA" w:rsidRDefault="002C65C4" w:rsidP="00793C28">
            <w:pPr>
              <w:pBdr>
                <w:top w:val="single" w:sz="4" w:space="1" w:color="000000"/>
                <w:left w:val="single" w:sz="4" w:space="4" w:color="000000"/>
                <w:bottom w:val="single" w:sz="4" w:space="1" w:color="000000"/>
                <w:right w:val="single" w:sz="4" w:space="4" w:color="000000"/>
              </w:pBdr>
              <w:shd w:val="clear" w:color="auto" w:fill="FFC000" w:themeFill="accent4"/>
              <w:tabs>
                <w:tab w:val="left" w:pos="720"/>
                <w:tab w:val="left" w:pos="7216"/>
              </w:tabs>
              <w:ind w:left="-30"/>
              <w:rPr>
                <w:rFonts w:asciiTheme="minorHAnsi" w:hAnsiTheme="minorHAnsi" w:cstheme="minorHAnsi"/>
                <w:b/>
                <w:bCs/>
                <w:sz w:val="20"/>
                <w:szCs w:val="20"/>
              </w:rPr>
            </w:pPr>
            <w:r w:rsidRPr="002B5BAA">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
              <w:gridCol w:w="4034"/>
            </w:tblGrid>
            <w:tr w:rsidR="0051191A" w:rsidRPr="0051191A" w14:paraId="14D1BCD4" w14:textId="77777777" w:rsidTr="005C149C">
              <w:tc>
                <w:tcPr>
                  <w:tcW w:w="1051" w:type="dxa"/>
                  <w:vMerge w:val="restart"/>
                </w:tcPr>
                <w:p w14:paraId="3C62613B" w14:textId="77777777" w:rsidR="002C65C4" w:rsidRPr="002B5BAA" w:rsidRDefault="002C65C4"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73602" behindDoc="1" locked="0" layoutInCell="1" allowOverlap="1" wp14:anchorId="751ABE3C" wp14:editId="1E00EECC">
                        <wp:simplePos x="0" y="0"/>
                        <wp:positionH relativeFrom="column">
                          <wp:posOffset>19050</wp:posOffset>
                        </wp:positionH>
                        <wp:positionV relativeFrom="paragraph">
                          <wp:posOffset>168910</wp:posOffset>
                        </wp:positionV>
                        <wp:extent cx="400050" cy="591820"/>
                        <wp:effectExtent l="0" t="0" r="0" b="0"/>
                        <wp:wrapSquare wrapText="bothSides"/>
                        <wp:docPr id="557671994" name="Picture 55767199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034" w:type="dxa"/>
                </w:tcPr>
                <w:p w14:paraId="323F328A" w14:textId="77777777" w:rsidR="000F5F8E" w:rsidRPr="0051191A" w:rsidRDefault="00F36514" w:rsidP="00002FF4">
                  <w:pPr>
                    <w:pStyle w:val="ListParagraph"/>
                    <w:numPr>
                      <w:ilvl w:val="0"/>
                      <w:numId w:val="3"/>
                    </w:numPr>
                    <w:ind w:left="150" w:hanging="180"/>
                    <w:rPr>
                      <w:rFonts w:asciiTheme="minorHAnsi" w:hAnsiTheme="minorHAnsi" w:cstheme="minorHAnsi"/>
                      <w:szCs w:val="20"/>
                    </w:rPr>
                  </w:pPr>
                  <w:r w:rsidRPr="0051191A">
                    <w:rPr>
                      <w:rFonts w:asciiTheme="minorHAnsi" w:hAnsiTheme="minorHAnsi" w:cstheme="minorHAnsi"/>
                      <w:szCs w:val="20"/>
                    </w:rPr>
                    <w:t xml:space="preserve">Identify in a </w:t>
                  </w:r>
                  <w:r w:rsidR="0051191A" w:rsidRPr="0051191A">
                    <w:rPr>
                      <w:rFonts w:asciiTheme="minorHAnsi" w:hAnsiTheme="minorHAnsi" w:cstheme="minorHAnsi"/>
                      <w:szCs w:val="20"/>
                    </w:rPr>
                    <w:t>model of a eukaryotic cell where each organelle is located.</w:t>
                  </w:r>
                </w:p>
                <w:p w14:paraId="5E3B9AE2" w14:textId="77777777" w:rsidR="0051191A" w:rsidRPr="0051191A" w:rsidRDefault="0051191A" w:rsidP="00002FF4">
                  <w:pPr>
                    <w:pStyle w:val="ListParagraph"/>
                    <w:numPr>
                      <w:ilvl w:val="0"/>
                      <w:numId w:val="3"/>
                    </w:numPr>
                    <w:ind w:left="150" w:hanging="180"/>
                    <w:rPr>
                      <w:rFonts w:asciiTheme="minorHAnsi" w:hAnsiTheme="minorHAnsi" w:cstheme="minorHAnsi"/>
                      <w:szCs w:val="20"/>
                    </w:rPr>
                  </w:pPr>
                  <w:r w:rsidRPr="0051191A">
                    <w:rPr>
                      <w:rFonts w:asciiTheme="minorHAnsi" w:hAnsiTheme="minorHAnsi" w:cstheme="minorHAnsi"/>
                      <w:szCs w:val="20"/>
                    </w:rPr>
                    <w:t>Describe the function of each organelle.</w:t>
                  </w:r>
                </w:p>
                <w:p w14:paraId="2538F312" w14:textId="5A41DA49" w:rsidR="0051191A" w:rsidRPr="0051191A" w:rsidRDefault="0051191A" w:rsidP="00002FF4">
                  <w:pPr>
                    <w:pStyle w:val="ListParagraph"/>
                    <w:numPr>
                      <w:ilvl w:val="0"/>
                      <w:numId w:val="3"/>
                    </w:numPr>
                    <w:ind w:left="150" w:hanging="180"/>
                    <w:rPr>
                      <w:rFonts w:asciiTheme="minorHAnsi" w:hAnsiTheme="minorHAnsi" w:cstheme="minorHAnsi"/>
                      <w:szCs w:val="20"/>
                    </w:rPr>
                  </w:pPr>
                  <w:r w:rsidRPr="0051191A">
                    <w:rPr>
                      <w:rFonts w:asciiTheme="minorHAnsi" w:hAnsiTheme="minorHAnsi" w:cstheme="minorHAnsi"/>
                      <w:szCs w:val="20"/>
                    </w:rPr>
                    <w:t>Tie each organelle’s function to its structure.</w:t>
                  </w:r>
                </w:p>
              </w:tc>
            </w:tr>
            <w:tr w:rsidR="002C65C4" w:rsidRPr="002B5BAA" w14:paraId="0FA2D777" w14:textId="77777777" w:rsidTr="005C149C">
              <w:tc>
                <w:tcPr>
                  <w:tcW w:w="1051" w:type="dxa"/>
                  <w:vMerge/>
                </w:tcPr>
                <w:p w14:paraId="4D45C8D6" w14:textId="77777777" w:rsidR="002C65C4" w:rsidRPr="002B5BAA" w:rsidRDefault="002C65C4" w:rsidP="00793C28">
                  <w:pPr>
                    <w:tabs>
                      <w:tab w:val="left" w:pos="7216"/>
                    </w:tabs>
                    <w:rPr>
                      <w:rFonts w:asciiTheme="minorHAnsi" w:hAnsiTheme="minorHAnsi" w:cstheme="minorHAnsi"/>
                      <w:sz w:val="20"/>
                      <w:szCs w:val="20"/>
                    </w:rPr>
                  </w:pPr>
                </w:p>
              </w:tc>
              <w:tc>
                <w:tcPr>
                  <w:tcW w:w="4034" w:type="dxa"/>
                </w:tcPr>
                <w:p w14:paraId="09369FF3" w14:textId="77777777" w:rsidR="002C65C4" w:rsidRPr="002B5BAA" w:rsidRDefault="002C65C4" w:rsidP="00793C28">
                  <w:pPr>
                    <w:pStyle w:val="ListParagraph"/>
                    <w:ind w:left="150"/>
                    <w:rPr>
                      <w:rFonts w:asciiTheme="minorHAnsi" w:hAnsiTheme="minorHAnsi" w:cstheme="minorHAnsi"/>
                      <w:szCs w:val="20"/>
                    </w:rPr>
                  </w:pPr>
                </w:p>
              </w:tc>
            </w:tr>
            <w:tr w:rsidR="002C65C4" w:rsidRPr="002B5BAA" w14:paraId="160E8E4E" w14:textId="77777777" w:rsidTr="005C149C">
              <w:trPr>
                <w:trHeight w:val="80"/>
              </w:trPr>
              <w:tc>
                <w:tcPr>
                  <w:tcW w:w="1051" w:type="dxa"/>
                </w:tcPr>
                <w:p w14:paraId="7530ADD2" w14:textId="77777777" w:rsidR="002C65C4" w:rsidRPr="002B5BAA" w:rsidRDefault="002C65C4" w:rsidP="00793C28">
                  <w:pPr>
                    <w:tabs>
                      <w:tab w:val="left" w:pos="7216"/>
                    </w:tabs>
                    <w:rPr>
                      <w:rFonts w:asciiTheme="minorHAnsi" w:hAnsiTheme="minorHAnsi" w:cstheme="minorHAnsi"/>
                      <w:sz w:val="20"/>
                      <w:szCs w:val="20"/>
                    </w:rPr>
                  </w:pPr>
                </w:p>
              </w:tc>
              <w:tc>
                <w:tcPr>
                  <w:tcW w:w="4034" w:type="dxa"/>
                </w:tcPr>
                <w:p w14:paraId="678936F7" w14:textId="77777777" w:rsidR="002C65C4" w:rsidRPr="002B5BAA" w:rsidRDefault="002C65C4" w:rsidP="00793C28">
                  <w:pPr>
                    <w:tabs>
                      <w:tab w:val="left" w:pos="7216"/>
                    </w:tabs>
                    <w:rPr>
                      <w:rFonts w:asciiTheme="minorHAnsi" w:hAnsiTheme="minorHAnsi" w:cstheme="minorHAnsi"/>
                      <w:sz w:val="20"/>
                      <w:szCs w:val="20"/>
                    </w:rPr>
                  </w:pPr>
                </w:p>
              </w:tc>
            </w:tr>
            <w:tr w:rsidR="00DB668D" w:rsidRPr="002B5BAA" w14:paraId="5A314124" w14:textId="77777777" w:rsidTr="005C149C">
              <w:tc>
                <w:tcPr>
                  <w:tcW w:w="1051" w:type="dxa"/>
                  <w:vMerge w:val="restart"/>
                </w:tcPr>
                <w:p w14:paraId="47760161" w14:textId="77777777" w:rsidR="00DB668D" w:rsidRPr="002B5BAA" w:rsidRDefault="00DB668D"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94082" behindDoc="1" locked="0" layoutInCell="1" allowOverlap="1" wp14:anchorId="24D5CA46" wp14:editId="38BDA1D1">
                        <wp:simplePos x="0" y="0"/>
                        <wp:positionH relativeFrom="column">
                          <wp:posOffset>38100</wp:posOffset>
                        </wp:positionH>
                        <wp:positionV relativeFrom="paragraph">
                          <wp:posOffset>149860</wp:posOffset>
                        </wp:positionV>
                        <wp:extent cx="477520" cy="504825"/>
                        <wp:effectExtent l="0" t="0" r="0" b="0"/>
                        <wp:wrapSquare wrapText="bothSides"/>
                        <wp:docPr id="530268796" name="Picture 530268796"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34" w:type="dxa"/>
                </w:tcPr>
                <w:p w14:paraId="162D3F85" w14:textId="77777777" w:rsidR="00DB668D" w:rsidRDefault="00DB668D" w:rsidP="00002FF4">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Eukaryotic cells have membrane-bound organelles.</w:t>
                  </w:r>
                </w:p>
                <w:p w14:paraId="151FC52D" w14:textId="1FA84A0B" w:rsidR="00DB668D" w:rsidRDefault="00DB668D" w:rsidP="00002FF4">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Each organelle has a specific structure that allows it to perform a specific function (structure = function).</w:t>
                  </w:r>
                </w:p>
                <w:p w14:paraId="7EDC0824" w14:textId="77777777" w:rsidR="00DB668D" w:rsidRPr="002B5BAA" w:rsidRDefault="00DB668D" w:rsidP="00002FF4">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Both prokaryotes and eukaryotes have cell membranes, cell walls, DNA, and ribosomes.</w:t>
                  </w:r>
                </w:p>
              </w:tc>
            </w:tr>
            <w:tr w:rsidR="00DB668D" w:rsidRPr="002B5BAA" w14:paraId="07D7A70D" w14:textId="77777777" w:rsidTr="00DB668D">
              <w:trPr>
                <w:trHeight w:val="201"/>
              </w:trPr>
              <w:tc>
                <w:tcPr>
                  <w:tcW w:w="1051" w:type="dxa"/>
                  <w:vMerge/>
                </w:tcPr>
                <w:p w14:paraId="2E9CE9DB" w14:textId="77777777" w:rsidR="00DB668D" w:rsidRPr="002B5BAA" w:rsidRDefault="00DB668D" w:rsidP="00793C28">
                  <w:pPr>
                    <w:tabs>
                      <w:tab w:val="left" w:pos="7216"/>
                    </w:tabs>
                    <w:rPr>
                      <w:rFonts w:asciiTheme="minorHAnsi" w:hAnsiTheme="minorHAnsi" w:cstheme="minorHAnsi"/>
                      <w:sz w:val="20"/>
                      <w:szCs w:val="20"/>
                    </w:rPr>
                  </w:pPr>
                </w:p>
              </w:tc>
              <w:tc>
                <w:tcPr>
                  <w:tcW w:w="4034" w:type="dxa"/>
                </w:tcPr>
                <w:p w14:paraId="54C43FFD" w14:textId="449E10EB" w:rsidR="00DB668D" w:rsidRPr="002B5BAA" w:rsidRDefault="00DB668D" w:rsidP="00F36514">
                  <w:pPr>
                    <w:pStyle w:val="ListParagraph"/>
                    <w:tabs>
                      <w:tab w:val="left" w:pos="7216"/>
                    </w:tabs>
                    <w:ind w:left="158"/>
                    <w:rPr>
                      <w:rFonts w:asciiTheme="minorHAnsi" w:hAnsiTheme="minorHAnsi" w:cstheme="minorHAnsi"/>
                      <w:szCs w:val="20"/>
                    </w:rPr>
                  </w:pPr>
                </w:p>
              </w:tc>
            </w:tr>
            <w:tr w:rsidR="00DB668D" w:rsidRPr="002B5BAA" w14:paraId="70C73EFE" w14:textId="77777777" w:rsidTr="005C149C">
              <w:trPr>
                <w:trHeight w:val="200"/>
              </w:trPr>
              <w:tc>
                <w:tcPr>
                  <w:tcW w:w="1051" w:type="dxa"/>
                  <w:vMerge/>
                </w:tcPr>
                <w:p w14:paraId="1B9F75AE" w14:textId="77777777" w:rsidR="00DB668D" w:rsidRPr="002B5BAA" w:rsidRDefault="00DB668D" w:rsidP="00793C28">
                  <w:pPr>
                    <w:tabs>
                      <w:tab w:val="left" w:pos="7216"/>
                    </w:tabs>
                    <w:rPr>
                      <w:rFonts w:asciiTheme="minorHAnsi" w:hAnsiTheme="minorHAnsi" w:cstheme="minorHAnsi"/>
                      <w:sz w:val="20"/>
                      <w:szCs w:val="20"/>
                    </w:rPr>
                  </w:pPr>
                </w:p>
              </w:tc>
              <w:tc>
                <w:tcPr>
                  <w:tcW w:w="4034" w:type="dxa"/>
                </w:tcPr>
                <w:p w14:paraId="4F7258D8" w14:textId="77777777" w:rsidR="00DB668D" w:rsidRPr="002B5BAA" w:rsidRDefault="00DB668D" w:rsidP="00F36514">
                  <w:pPr>
                    <w:pStyle w:val="ListParagraph"/>
                    <w:tabs>
                      <w:tab w:val="left" w:pos="7216"/>
                    </w:tabs>
                    <w:ind w:left="158"/>
                    <w:rPr>
                      <w:rFonts w:asciiTheme="minorHAnsi" w:hAnsiTheme="minorHAnsi" w:cstheme="minorHAnsi"/>
                      <w:szCs w:val="20"/>
                    </w:rPr>
                  </w:pPr>
                </w:p>
              </w:tc>
            </w:tr>
          </w:tbl>
          <w:p w14:paraId="5E9B2634" w14:textId="253A86E3" w:rsidR="00EB6EA0" w:rsidRDefault="00EB6EA0" w:rsidP="00793C28">
            <w:pPr>
              <w:pBdr>
                <w:bottom w:val="single" w:sz="12" w:space="1" w:color="auto"/>
              </w:pBdr>
              <w:tabs>
                <w:tab w:val="left" w:pos="7216"/>
              </w:tabs>
              <w:rPr>
                <w:rFonts w:asciiTheme="minorHAnsi" w:hAnsiTheme="minorHAnsi" w:cstheme="minorHAnsi"/>
                <w:b/>
                <w:bCs/>
                <w:sz w:val="20"/>
                <w:szCs w:val="20"/>
              </w:rPr>
            </w:pPr>
          </w:p>
          <w:p w14:paraId="29046569" w14:textId="66BD554E" w:rsidR="002C65C4" w:rsidRPr="00895BBB" w:rsidRDefault="00895BBB" w:rsidP="00793C28">
            <w:pPr>
              <w:tabs>
                <w:tab w:val="left" w:pos="7216"/>
              </w:tabs>
              <w:rPr>
                <w:rFonts w:asciiTheme="minorHAnsi" w:hAnsiTheme="minorHAnsi" w:cstheme="minorHAnsi"/>
                <w:b/>
                <w:bCs/>
                <w:color w:val="323E4F" w:themeColor="text2" w:themeShade="BF"/>
                <w:sz w:val="20"/>
                <w:szCs w:val="20"/>
              </w:rPr>
            </w:pPr>
            <w:r w:rsidRPr="00895BBB">
              <w:rPr>
                <w:rFonts w:asciiTheme="minorHAnsi" w:hAnsiTheme="minorHAnsi" w:cstheme="minorHAnsi"/>
                <w:b/>
                <w:bCs/>
                <w:color w:val="323E4F" w:themeColor="text2" w:themeShade="BF"/>
                <w:sz w:val="20"/>
                <w:szCs w:val="20"/>
              </w:rPr>
              <w:t xml:space="preserve">Closing Knowledge Gaps:  </w:t>
            </w:r>
            <w:r w:rsidR="002F6600" w:rsidRPr="00895BBB">
              <w:rPr>
                <w:rFonts w:asciiTheme="minorHAnsi" w:hAnsiTheme="minorHAnsi" w:cstheme="minorHAnsi"/>
                <w:b/>
                <w:bCs/>
                <w:color w:val="323E4F" w:themeColor="text2" w:themeShade="BF"/>
                <w:sz w:val="20"/>
                <w:szCs w:val="20"/>
              </w:rPr>
              <w:t>Bozeman Biology Videos</w:t>
            </w:r>
          </w:p>
          <w:p w14:paraId="1D1A4703" w14:textId="4644C16F" w:rsidR="002F6600" w:rsidRDefault="002F6600" w:rsidP="00793C28">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Cellular Organelles</w:t>
            </w:r>
          </w:p>
          <w:p w14:paraId="005DAEF9" w14:textId="221EC52B" w:rsidR="002F6600" w:rsidRDefault="00081801" w:rsidP="00793C28">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 Membranes</w:t>
            </w:r>
          </w:p>
          <w:p w14:paraId="773064E7" w14:textId="4CD16423" w:rsidR="00081801" w:rsidRPr="002B5BAA" w:rsidRDefault="00081801" w:rsidP="00793C28">
            <w:pPr>
              <w:tabs>
                <w:tab w:val="left" w:pos="7216"/>
              </w:tabs>
              <w:rPr>
                <w:rFonts w:asciiTheme="minorHAnsi" w:hAnsiTheme="minorHAnsi" w:cstheme="minorHAnsi"/>
                <w:sz w:val="20"/>
                <w:szCs w:val="20"/>
              </w:rPr>
            </w:pPr>
            <w:r w:rsidRPr="005A04BC">
              <w:rPr>
                <w:rFonts w:asciiTheme="minorHAnsi" w:hAnsiTheme="minorHAnsi" w:cstheme="minorHAnsi"/>
                <w:sz w:val="20"/>
                <w:szCs w:val="20"/>
              </w:rPr>
              <w:t>Endosymbiosis</w:t>
            </w:r>
          </w:p>
        </w:tc>
      </w:tr>
      <w:tr w:rsidR="00C36B7B" w:rsidRPr="002B5BAA" w14:paraId="7DAF23F4" w14:textId="77777777" w:rsidTr="00EB6EA0">
        <w:trPr>
          <w:trHeight w:val="389"/>
        </w:trPr>
        <w:tc>
          <w:tcPr>
            <w:tcW w:w="8697" w:type="dxa"/>
            <w:gridSpan w:val="3"/>
          </w:tcPr>
          <w:p w14:paraId="46825B07" w14:textId="26F93A44" w:rsidR="00C36B7B" w:rsidRPr="002B5BAA" w:rsidRDefault="00C36B7B" w:rsidP="00793C28">
            <w:pPr>
              <w:rPr>
                <w:rFonts w:asciiTheme="minorHAnsi" w:hAnsiTheme="minorHAnsi" w:cstheme="minorHAnsi"/>
                <w:b/>
                <w:bCs/>
                <w:sz w:val="20"/>
                <w:szCs w:val="20"/>
              </w:rPr>
            </w:pPr>
            <w:r w:rsidRPr="002B5BAA">
              <w:rPr>
                <w:rFonts w:asciiTheme="minorHAnsi" w:hAnsiTheme="minorHAnsi" w:cstheme="minorHAnsi"/>
                <w:b/>
                <w:bCs/>
                <w:sz w:val="20"/>
                <w:szCs w:val="20"/>
              </w:rPr>
              <w:t>Lesson #</w:t>
            </w:r>
            <w:r w:rsidR="00252DDD">
              <w:rPr>
                <w:rFonts w:asciiTheme="minorHAnsi" w:hAnsiTheme="minorHAnsi" w:cstheme="minorHAnsi"/>
                <w:b/>
                <w:bCs/>
                <w:sz w:val="20"/>
                <w:szCs w:val="20"/>
              </w:rPr>
              <w:t>2</w:t>
            </w:r>
            <w:r w:rsidRPr="002B5BAA">
              <w:rPr>
                <w:rFonts w:asciiTheme="minorHAnsi" w:hAnsiTheme="minorHAnsi" w:cstheme="minorHAnsi"/>
                <w:b/>
                <w:bCs/>
                <w:sz w:val="20"/>
                <w:szCs w:val="20"/>
              </w:rPr>
              <w:t xml:space="preserve">: </w:t>
            </w:r>
            <w:r>
              <w:rPr>
                <w:rFonts w:asciiTheme="minorHAnsi" w:hAnsiTheme="minorHAnsi" w:cstheme="minorHAnsi"/>
                <w:sz w:val="20"/>
                <w:szCs w:val="20"/>
              </w:rPr>
              <w:t>Eukaryotic Organelles</w:t>
            </w:r>
          </w:p>
        </w:tc>
        <w:tc>
          <w:tcPr>
            <w:tcW w:w="5968" w:type="dxa"/>
            <w:gridSpan w:val="2"/>
          </w:tcPr>
          <w:p w14:paraId="11EAF469" w14:textId="77777777" w:rsidR="00C36B7B" w:rsidRPr="002B5BAA" w:rsidRDefault="00C36B7B" w:rsidP="00793C28">
            <w:pPr>
              <w:rPr>
                <w:rFonts w:asciiTheme="minorHAnsi" w:hAnsiTheme="minorHAnsi" w:cstheme="minorHAnsi"/>
                <w:sz w:val="20"/>
                <w:szCs w:val="20"/>
              </w:rPr>
            </w:pPr>
            <w:r w:rsidRPr="002B5BAA">
              <w:rPr>
                <w:rFonts w:asciiTheme="minorHAnsi" w:hAnsiTheme="minorHAnsi" w:cstheme="minorHAnsi"/>
                <w:b/>
                <w:bCs/>
                <w:sz w:val="20"/>
                <w:szCs w:val="20"/>
              </w:rPr>
              <w:t>Date:</w:t>
            </w:r>
          </w:p>
        </w:tc>
      </w:tr>
      <w:tr w:rsidR="00C36B7B" w:rsidRPr="002B5BAA" w14:paraId="305B6545" w14:textId="77777777" w:rsidTr="00EB6EA0">
        <w:tc>
          <w:tcPr>
            <w:tcW w:w="3964" w:type="dxa"/>
          </w:tcPr>
          <w:p w14:paraId="4303303E" w14:textId="77777777" w:rsidR="00C36B7B" w:rsidRPr="002B5BAA" w:rsidRDefault="00C36B7B"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lastRenderedPageBreak/>
              <w:t>Objective</w:t>
            </w:r>
          </w:p>
          <w:p w14:paraId="6C5E83E0" w14:textId="3B95B9B2" w:rsidR="00C36B7B" w:rsidRPr="003D345A" w:rsidRDefault="00C36B7B" w:rsidP="00793C28">
            <w:pPr>
              <w:rPr>
                <w:rFonts w:asciiTheme="minorHAnsi" w:hAnsiTheme="minorHAnsi" w:cstheme="minorHAnsi"/>
                <w:sz w:val="20"/>
                <w:szCs w:val="20"/>
              </w:rPr>
            </w:pPr>
            <w:r w:rsidRPr="002B5BAA">
              <w:rPr>
                <w:rFonts w:asciiTheme="minorHAnsi" w:hAnsiTheme="minorHAnsi" w:cstheme="minorHAnsi"/>
                <w:b/>
                <w:bCs/>
                <w:sz w:val="20"/>
                <w:szCs w:val="20"/>
              </w:rPr>
              <w:t>SWBAT:</w:t>
            </w:r>
            <w:r>
              <w:rPr>
                <w:rFonts w:asciiTheme="minorHAnsi" w:hAnsiTheme="minorHAnsi" w:cstheme="minorHAnsi"/>
                <w:b/>
                <w:bCs/>
                <w:sz w:val="20"/>
                <w:szCs w:val="20"/>
              </w:rPr>
              <w:t xml:space="preserve"> </w:t>
            </w:r>
            <w:r w:rsidR="004049DC" w:rsidRPr="004049DC">
              <w:rPr>
                <w:rFonts w:asciiTheme="minorHAnsi" w:hAnsiTheme="minorHAnsi" w:cstheme="minorHAnsi"/>
                <w:sz w:val="20"/>
                <w:szCs w:val="20"/>
              </w:rPr>
              <w:t>Model and explain how mitochondria and chloroplasts could have been incorporated into eukaryotic cells according to the endosymbiotic theory.</w:t>
            </w:r>
          </w:p>
          <w:p w14:paraId="00F621EA" w14:textId="77777777" w:rsidR="00C36B7B" w:rsidRPr="002B5BAA" w:rsidRDefault="00C36B7B"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Standards</w:t>
            </w:r>
          </w:p>
          <w:p w14:paraId="7D7FB318" w14:textId="77777777" w:rsidR="00C36B7B" w:rsidRPr="00E806C4" w:rsidRDefault="00C36B7B" w:rsidP="00793C28">
            <w:pPr>
              <w:shd w:val="clear" w:color="auto" w:fill="FFF2CC" w:themeFill="accent4" w:themeFillTint="33"/>
              <w:rPr>
                <w:rFonts w:asciiTheme="minorHAnsi" w:hAnsiTheme="minorHAnsi" w:cstheme="minorHAnsi"/>
                <w:b/>
                <w:bCs/>
                <w:color w:val="2F5496" w:themeColor="accent5" w:themeShade="BF"/>
                <w:sz w:val="20"/>
                <w:szCs w:val="20"/>
              </w:rPr>
            </w:pPr>
            <w:r w:rsidRPr="00E806C4">
              <w:rPr>
                <w:rFonts w:asciiTheme="minorHAnsi" w:hAnsiTheme="minorHAnsi" w:cstheme="minorHAnsi"/>
                <w:b/>
                <w:bCs/>
                <w:color w:val="2F5496" w:themeColor="accent5" w:themeShade="BF"/>
                <w:sz w:val="20"/>
                <w:szCs w:val="20"/>
              </w:rPr>
              <w:t xml:space="preserve">B.5.B – </w:t>
            </w:r>
            <w:r w:rsidRPr="00E806C4">
              <w:rPr>
                <w:rFonts w:asciiTheme="minorHAnsi" w:hAnsiTheme="minorHAnsi" w:cstheme="minorHAnsi"/>
                <w:sz w:val="20"/>
                <w:szCs w:val="20"/>
              </w:rPr>
              <w:t>compare and contrast prokaryotic and eukaryotic cells, including their complexity, and compare and contrast scientific explanations for cellular complexity.</w:t>
            </w:r>
          </w:p>
          <w:p w14:paraId="27069C8D" w14:textId="77777777" w:rsidR="00C36B7B" w:rsidRPr="002B5BAA" w:rsidRDefault="00C36B7B"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Vocabulary</w:t>
            </w:r>
          </w:p>
          <w:p w14:paraId="43B0A3C4"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Cell membrane</w:t>
            </w:r>
          </w:p>
          <w:p w14:paraId="6A87682C"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Cell wall</w:t>
            </w:r>
          </w:p>
          <w:p w14:paraId="67B4553F"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Chloroplast</w:t>
            </w:r>
          </w:p>
          <w:p w14:paraId="0C3735FF"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Cytoplasm</w:t>
            </w:r>
          </w:p>
          <w:p w14:paraId="3D1F1E86"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Ribosome</w:t>
            </w:r>
          </w:p>
          <w:p w14:paraId="6DE2DEEE"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Endoplasmic reticulum</w:t>
            </w:r>
          </w:p>
          <w:p w14:paraId="338F5203"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Golgi apparatus</w:t>
            </w:r>
          </w:p>
          <w:p w14:paraId="1C4A192E"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Lysosome</w:t>
            </w:r>
          </w:p>
          <w:p w14:paraId="61B4B640"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Mitochondria</w:t>
            </w:r>
          </w:p>
          <w:p w14:paraId="6CC0AC75"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Chloroplast</w:t>
            </w:r>
          </w:p>
          <w:p w14:paraId="36A50455" w14:textId="77777777" w:rsidR="00C36B7B" w:rsidRDefault="00C36B7B" w:rsidP="00793C28">
            <w:pPr>
              <w:rPr>
                <w:rFonts w:asciiTheme="minorHAnsi" w:hAnsiTheme="minorHAnsi" w:cstheme="minorHAnsi"/>
                <w:sz w:val="20"/>
                <w:szCs w:val="20"/>
              </w:rPr>
            </w:pPr>
            <w:r>
              <w:rPr>
                <w:rFonts w:asciiTheme="minorHAnsi" w:hAnsiTheme="minorHAnsi" w:cstheme="minorHAnsi"/>
                <w:sz w:val="20"/>
                <w:szCs w:val="20"/>
              </w:rPr>
              <w:t>Nucleus</w:t>
            </w:r>
          </w:p>
          <w:p w14:paraId="73A40638" w14:textId="5DBBA8C9" w:rsidR="00C36B7B" w:rsidRDefault="00EB3520" w:rsidP="00793C28">
            <w:pPr>
              <w:rPr>
                <w:rFonts w:asciiTheme="minorHAnsi" w:hAnsiTheme="minorHAnsi" w:cstheme="minorHAnsi"/>
                <w:sz w:val="20"/>
                <w:szCs w:val="20"/>
              </w:rPr>
            </w:pPr>
            <w:r>
              <w:rPr>
                <w:rFonts w:asciiTheme="minorHAnsi" w:hAnsiTheme="minorHAnsi" w:cstheme="minorHAnsi"/>
                <w:sz w:val="20"/>
                <w:szCs w:val="20"/>
              </w:rPr>
              <w:t>V</w:t>
            </w:r>
            <w:r w:rsidR="00C36B7B">
              <w:rPr>
                <w:rFonts w:asciiTheme="minorHAnsi" w:hAnsiTheme="minorHAnsi" w:cstheme="minorHAnsi"/>
                <w:sz w:val="20"/>
                <w:szCs w:val="20"/>
              </w:rPr>
              <w:t>acuole</w:t>
            </w:r>
          </w:p>
          <w:p w14:paraId="7C51FE0D" w14:textId="16408FE0" w:rsidR="00C36B7B" w:rsidRPr="002B5BAA" w:rsidRDefault="00EB3520" w:rsidP="00793C28">
            <w:pPr>
              <w:rPr>
                <w:rFonts w:asciiTheme="minorHAnsi" w:hAnsiTheme="minorHAnsi" w:cstheme="minorHAnsi"/>
                <w:sz w:val="20"/>
                <w:szCs w:val="20"/>
              </w:rPr>
            </w:pPr>
            <w:r>
              <w:rPr>
                <w:rFonts w:asciiTheme="minorHAnsi" w:hAnsiTheme="minorHAnsi" w:cstheme="minorHAnsi"/>
                <w:sz w:val="20"/>
                <w:szCs w:val="20"/>
              </w:rPr>
              <w:t>Endosymbiotic theory</w:t>
            </w:r>
          </w:p>
          <w:p w14:paraId="48B6C16D" w14:textId="77777777" w:rsidR="00F73E24" w:rsidRPr="004D7710" w:rsidRDefault="00F73E24" w:rsidP="00F73E24">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4D7710">
              <w:rPr>
                <w:rFonts w:asciiTheme="minorHAnsi" w:hAnsiTheme="minorHAnsi" w:cstheme="minorHAnsi"/>
                <w:b/>
                <w:bCs/>
                <w:sz w:val="20"/>
                <w:szCs w:val="20"/>
              </w:rPr>
              <w:t>Science Practice</w:t>
            </w:r>
            <w:r>
              <w:rPr>
                <w:rFonts w:asciiTheme="minorHAnsi" w:hAnsiTheme="minorHAnsi" w:cstheme="minorHAnsi"/>
                <w:b/>
                <w:bCs/>
                <w:sz w:val="20"/>
                <w:szCs w:val="20"/>
              </w:rPr>
              <w:t>s/Prerequisite Knowledge and Skills</w:t>
            </w:r>
          </w:p>
          <w:p w14:paraId="171FD3A7" w14:textId="397F3AB2" w:rsidR="00C36B7B" w:rsidRDefault="00301D57" w:rsidP="00002FF4">
            <w:pPr>
              <w:pStyle w:val="ListParagraph"/>
              <w:numPr>
                <w:ilvl w:val="0"/>
                <w:numId w:val="4"/>
              </w:numPr>
              <w:ind w:left="340"/>
              <w:rPr>
                <w:rFonts w:asciiTheme="minorHAnsi" w:hAnsiTheme="minorHAnsi" w:cstheme="minorHAnsi"/>
                <w:szCs w:val="20"/>
              </w:rPr>
            </w:pPr>
            <w:r>
              <w:rPr>
                <w:rFonts w:asciiTheme="minorHAnsi" w:hAnsiTheme="minorHAnsi" w:cstheme="minorHAnsi"/>
                <w:szCs w:val="20"/>
              </w:rPr>
              <w:t xml:space="preserve">Develop and </w:t>
            </w:r>
            <w:r w:rsidR="002F1AF7">
              <w:rPr>
                <w:rFonts w:asciiTheme="minorHAnsi" w:hAnsiTheme="minorHAnsi" w:cstheme="minorHAnsi"/>
                <w:szCs w:val="20"/>
              </w:rPr>
              <w:t>Use Models</w:t>
            </w:r>
          </w:p>
          <w:p w14:paraId="2F611B2D" w14:textId="10D0DAFC" w:rsidR="002F1AF7" w:rsidRDefault="002F1AF7" w:rsidP="00002FF4">
            <w:pPr>
              <w:pStyle w:val="ListParagraph"/>
              <w:numPr>
                <w:ilvl w:val="0"/>
                <w:numId w:val="4"/>
              </w:numPr>
              <w:ind w:left="340"/>
              <w:rPr>
                <w:rFonts w:asciiTheme="minorHAnsi" w:hAnsiTheme="minorHAnsi" w:cstheme="minorHAnsi"/>
                <w:szCs w:val="20"/>
              </w:rPr>
            </w:pPr>
            <w:r>
              <w:rPr>
                <w:rFonts w:asciiTheme="minorHAnsi" w:hAnsiTheme="minorHAnsi" w:cstheme="minorHAnsi"/>
                <w:szCs w:val="20"/>
              </w:rPr>
              <w:t>Construct Explanations</w:t>
            </w:r>
          </w:p>
          <w:p w14:paraId="058F9621" w14:textId="0175FA12" w:rsidR="002F1AF7" w:rsidRDefault="002F1AF7" w:rsidP="00002FF4">
            <w:pPr>
              <w:pStyle w:val="ListParagraph"/>
              <w:numPr>
                <w:ilvl w:val="0"/>
                <w:numId w:val="4"/>
              </w:numPr>
              <w:ind w:left="340"/>
              <w:rPr>
                <w:rFonts w:asciiTheme="minorHAnsi" w:hAnsiTheme="minorHAnsi" w:cstheme="minorHAnsi"/>
                <w:szCs w:val="20"/>
              </w:rPr>
            </w:pPr>
            <w:r>
              <w:rPr>
                <w:rFonts w:asciiTheme="minorHAnsi" w:hAnsiTheme="minorHAnsi" w:cstheme="minorHAnsi"/>
                <w:szCs w:val="20"/>
              </w:rPr>
              <w:t>Engaging in Argument from Evidence</w:t>
            </w:r>
          </w:p>
          <w:p w14:paraId="6105F7D5" w14:textId="77777777" w:rsidR="00F73E24" w:rsidRDefault="00F73E24" w:rsidP="00002FF4">
            <w:pPr>
              <w:pStyle w:val="ListParagraph"/>
              <w:numPr>
                <w:ilvl w:val="0"/>
                <w:numId w:val="4"/>
              </w:numPr>
              <w:ind w:left="340"/>
              <w:rPr>
                <w:rFonts w:asciiTheme="minorHAnsi" w:hAnsiTheme="minorHAnsi" w:cstheme="minorHAnsi"/>
                <w:szCs w:val="20"/>
              </w:rPr>
            </w:pPr>
            <w:r>
              <w:rPr>
                <w:rFonts w:asciiTheme="minorHAnsi" w:hAnsiTheme="minorHAnsi" w:cstheme="minorHAnsi"/>
                <w:szCs w:val="20"/>
              </w:rPr>
              <w:t>Cell Structure</w:t>
            </w:r>
          </w:p>
          <w:p w14:paraId="3D019653" w14:textId="77777777" w:rsidR="00F73E24" w:rsidRDefault="00F73E24" w:rsidP="00002FF4">
            <w:pPr>
              <w:pStyle w:val="ListParagraph"/>
              <w:numPr>
                <w:ilvl w:val="0"/>
                <w:numId w:val="4"/>
              </w:numPr>
              <w:ind w:left="340"/>
              <w:rPr>
                <w:rFonts w:asciiTheme="minorHAnsi" w:hAnsiTheme="minorHAnsi" w:cstheme="minorHAnsi"/>
                <w:szCs w:val="20"/>
              </w:rPr>
            </w:pPr>
            <w:r>
              <w:rPr>
                <w:rFonts w:asciiTheme="minorHAnsi" w:hAnsiTheme="minorHAnsi" w:cstheme="minorHAnsi"/>
                <w:szCs w:val="20"/>
              </w:rPr>
              <w:t>Structure = Function</w:t>
            </w:r>
            <w:r w:rsidRPr="002B5BAA">
              <w:rPr>
                <w:rFonts w:asciiTheme="minorHAnsi" w:hAnsiTheme="minorHAnsi" w:cstheme="minorHAnsi"/>
                <w:szCs w:val="20"/>
              </w:rPr>
              <w:t xml:space="preserve"> </w:t>
            </w:r>
          </w:p>
          <w:p w14:paraId="3090473E" w14:textId="00F0AFDE" w:rsidR="00F73E24" w:rsidRPr="00301D57" w:rsidRDefault="00F73E24" w:rsidP="00002FF4">
            <w:pPr>
              <w:pStyle w:val="ListParagraph"/>
              <w:numPr>
                <w:ilvl w:val="0"/>
                <w:numId w:val="4"/>
              </w:numPr>
              <w:ind w:left="340"/>
              <w:rPr>
                <w:rFonts w:asciiTheme="minorHAnsi" w:hAnsiTheme="minorHAnsi" w:cstheme="minorHAnsi"/>
                <w:szCs w:val="20"/>
              </w:rPr>
            </w:pPr>
            <w:r>
              <w:rPr>
                <w:rFonts w:asciiTheme="minorHAnsi" w:hAnsiTheme="minorHAnsi" w:cstheme="minorHAnsi"/>
                <w:szCs w:val="20"/>
              </w:rPr>
              <w:t>Defend a claim with evidence/reasoning</w:t>
            </w:r>
          </w:p>
          <w:p w14:paraId="3B076664" w14:textId="77777777" w:rsidR="00C36B7B" w:rsidRPr="002B5BAA" w:rsidRDefault="00C36B7B" w:rsidP="00793C28">
            <w:pPr>
              <w:ind w:left="330" w:hanging="330"/>
              <w:rPr>
                <w:rFonts w:asciiTheme="minorHAnsi" w:hAnsiTheme="minorHAnsi" w:cstheme="minorHAnsi"/>
                <w:sz w:val="20"/>
                <w:szCs w:val="20"/>
              </w:rPr>
            </w:pPr>
          </w:p>
          <w:p w14:paraId="25EFD110" w14:textId="225D29A6" w:rsidR="00C36B7B" w:rsidRPr="002B5BAA" w:rsidRDefault="00F73E24" w:rsidP="00F73E24">
            <w:pPr>
              <w:pBdr>
                <w:top w:val="single" w:sz="4" w:space="1" w:color="000000"/>
                <w:left w:val="single" w:sz="4" w:space="4" w:color="000000"/>
                <w:bottom w:val="single" w:sz="4" w:space="1" w:color="000000"/>
                <w:right w:val="single" w:sz="4" w:space="4" w:color="000000"/>
              </w:pBdr>
              <w:shd w:val="clear" w:color="auto" w:fill="FFC000" w:themeFill="accent4"/>
              <w:tabs>
                <w:tab w:val="left" w:pos="590"/>
              </w:tabs>
              <w:rPr>
                <w:rFonts w:asciiTheme="minorHAnsi" w:hAnsiTheme="minorHAnsi" w:cstheme="minorHAnsi"/>
                <w:b/>
                <w:bCs/>
                <w:sz w:val="20"/>
                <w:szCs w:val="20"/>
              </w:rPr>
            </w:pPr>
            <w:r>
              <w:rPr>
                <w:rFonts w:asciiTheme="minorHAnsi" w:hAnsiTheme="minorHAnsi" w:cstheme="minorHAnsi"/>
                <w:b/>
                <w:bCs/>
                <w:sz w:val="20"/>
                <w:szCs w:val="20"/>
              </w:rPr>
              <w:t>Materials Needed</w:t>
            </w:r>
          </w:p>
          <w:p w14:paraId="7C341845" w14:textId="3CB3EE5F" w:rsidR="00A57A4A" w:rsidRPr="00D93131" w:rsidRDefault="00D93131" w:rsidP="00002FF4">
            <w:pPr>
              <w:pStyle w:val="ListParagraph"/>
              <w:numPr>
                <w:ilvl w:val="0"/>
                <w:numId w:val="4"/>
              </w:numPr>
              <w:ind w:left="340"/>
              <w:rPr>
                <w:rFonts w:asciiTheme="minorHAnsi" w:hAnsiTheme="minorHAnsi" w:cstheme="minorHAnsi"/>
                <w:szCs w:val="20"/>
              </w:rPr>
            </w:pPr>
            <w:r>
              <w:rPr>
                <w:rFonts w:asciiTheme="minorHAnsi" w:hAnsiTheme="minorHAnsi" w:cstheme="minorHAnsi"/>
                <w:szCs w:val="20"/>
              </w:rPr>
              <w:t>Copies of Endosymbiosis Thought Catcher</w:t>
            </w:r>
          </w:p>
        </w:tc>
        <w:tc>
          <w:tcPr>
            <w:tcW w:w="5400" w:type="dxa"/>
            <w:gridSpan w:val="3"/>
          </w:tcPr>
          <w:p w14:paraId="7593F783" w14:textId="77777777" w:rsidR="00C36B7B" w:rsidRPr="002B5BAA" w:rsidRDefault="00C36B7B"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Instructional Notes</w:t>
            </w:r>
          </w:p>
          <w:p w14:paraId="68CD7311" w14:textId="25DBC365" w:rsidR="00C36B7B" w:rsidRPr="000155EB" w:rsidRDefault="008C369F" w:rsidP="00600E08">
            <w:pPr>
              <w:rPr>
                <w:rFonts w:asciiTheme="minorHAnsi" w:hAnsiTheme="minorHAnsi" w:cstheme="minorHAnsi"/>
                <w:sz w:val="20"/>
                <w:szCs w:val="20"/>
              </w:rPr>
            </w:pPr>
            <w:r w:rsidRPr="008C369F">
              <w:rPr>
                <w:rFonts w:asciiTheme="minorHAnsi" w:hAnsiTheme="minorHAnsi" w:cstheme="minorHAnsi"/>
                <w:b/>
                <w:bCs/>
                <w:sz w:val="20"/>
                <w:szCs w:val="20"/>
              </w:rPr>
              <w:t xml:space="preserve">Part 1: </w:t>
            </w:r>
            <w:r w:rsidR="00600E08" w:rsidRPr="000155EB">
              <w:rPr>
                <w:rFonts w:asciiTheme="minorHAnsi" w:hAnsiTheme="minorHAnsi" w:cstheme="minorHAnsi"/>
                <w:sz w:val="20"/>
                <w:szCs w:val="20"/>
              </w:rPr>
              <w:t xml:space="preserve">Students will finish their </w:t>
            </w:r>
            <w:r w:rsidR="005A11FB" w:rsidRPr="000155EB">
              <w:rPr>
                <w:rFonts w:asciiTheme="minorHAnsi" w:hAnsiTheme="minorHAnsi" w:cstheme="minorHAnsi"/>
                <w:sz w:val="20"/>
                <w:szCs w:val="20"/>
              </w:rPr>
              <w:t>Gizmo from yesterday.</w:t>
            </w:r>
          </w:p>
          <w:p w14:paraId="01A00ED9" w14:textId="77777777" w:rsidR="005A11FB" w:rsidRPr="000155EB" w:rsidRDefault="005A11FB" w:rsidP="00600E08">
            <w:pPr>
              <w:rPr>
                <w:rFonts w:asciiTheme="minorHAnsi" w:hAnsiTheme="minorHAnsi" w:cstheme="minorHAnsi"/>
                <w:sz w:val="20"/>
                <w:szCs w:val="20"/>
              </w:rPr>
            </w:pPr>
          </w:p>
          <w:p w14:paraId="25A6E1F1" w14:textId="6564B47B" w:rsidR="00091B01" w:rsidRDefault="008C369F" w:rsidP="00600E08">
            <w:pPr>
              <w:rPr>
                <w:rFonts w:asciiTheme="minorHAnsi" w:hAnsiTheme="minorHAnsi" w:cstheme="minorHAnsi"/>
                <w:sz w:val="20"/>
                <w:szCs w:val="20"/>
              </w:rPr>
            </w:pPr>
            <w:r w:rsidRPr="008C369F">
              <w:rPr>
                <w:rFonts w:asciiTheme="minorHAnsi" w:hAnsiTheme="minorHAnsi" w:cstheme="minorHAnsi"/>
                <w:b/>
                <w:bCs/>
                <w:sz w:val="20"/>
                <w:szCs w:val="20"/>
              </w:rPr>
              <w:t xml:space="preserve">Part 2: </w:t>
            </w:r>
            <w:r w:rsidR="00091B01">
              <w:rPr>
                <w:rFonts w:asciiTheme="minorHAnsi" w:hAnsiTheme="minorHAnsi" w:cstheme="minorHAnsi"/>
                <w:sz w:val="20"/>
                <w:szCs w:val="20"/>
              </w:rPr>
              <w:t>Students will be given</w:t>
            </w:r>
            <w:r w:rsidR="00BA7024">
              <w:rPr>
                <w:rFonts w:asciiTheme="minorHAnsi" w:hAnsiTheme="minorHAnsi" w:cstheme="minorHAnsi"/>
                <w:sz w:val="20"/>
                <w:szCs w:val="20"/>
              </w:rPr>
              <w:t xml:space="preserve"> a model of an animal cell and a plant cell.  They will utilize a </w:t>
            </w:r>
            <w:r w:rsidR="00B30DC8">
              <w:rPr>
                <w:rFonts w:asciiTheme="minorHAnsi" w:hAnsiTheme="minorHAnsi" w:cstheme="minorHAnsi"/>
                <w:sz w:val="20"/>
                <w:szCs w:val="20"/>
              </w:rPr>
              <w:t>Venn</w:t>
            </w:r>
            <w:r w:rsidR="00BA7024">
              <w:rPr>
                <w:rFonts w:asciiTheme="minorHAnsi" w:hAnsiTheme="minorHAnsi" w:cstheme="minorHAnsi"/>
                <w:sz w:val="20"/>
                <w:szCs w:val="20"/>
              </w:rPr>
              <w:t xml:space="preserve"> diagram to help differentiate the two type of eukaryotic cells.</w:t>
            </w:r>
          </w:p>
          <w:p w14:paraId="581381BF" w14:textId="6023B254" w:rsidR="00937DB1" w:rsidRDefault="00111640" w:rsidP="00937DB1">
            <w:pPr>
              <w:jc w:val="center"/>
              <w:rPr>
                <w:rFonts w:asciiTheme="minorHAnsi" w:hAnsiTheme="minorHAnsi" w:cstheme="minorHAnsi"/>
                <w:sz w:val="20"/>
                <w:szCs w:val="20"/>
              </w:rPr>
            </w:pPr>
            <w:r>
              <w:rPr>
                <w:noProof/>
              </w:rPr>
              <w:drawing>
                <wp:inline distT="0" distB="0" distL="0" distR="0" wp14:anchorId="1D56E7B6" wp14:editId="7C1C75F9">
                  <wp:extent cx="2178050" cy="1057867"/>
                  <wp:effectExtent l="0" t="0" r="0" b="9525"/>
                  <wp:docPr id="8238118" name="Picture 3" descr="CELLS - Plant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ELLS - Plant Specialis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8" cy="1073292"/>
                          </a:xfrm>
                          <a:prstGeom prst="rect">
                            <a:avLst/>
                          </a:prstGeom>
                          <a:noFill/>
                          <a:ln>
                            <a:noFill/>
                          </a:ln>
                        </pic:spPr>
                      </pic:pic>
                    </a:graphicData>
                  </a:graphic>
                </wp:inline>
              </w:drawing>
            </w:r>
          </w:p>
          <w:p w14:paraId="63545644" w14:textId="31D3FB90" w:rsidR="00091B01" w:rsidRDefault="00FF72EE" w:rsidP="00FF72EE">
            <w:pPr>
              <w:jc w:val="center"/>
              <w:rPr>
                <w:rFonts w:asciiTheme="minorHAnsi" w:hAnsiTheme="minorHAnsi" w:cstheme="minorHAnsi"/>
                <w:sz w:val="20"/>
                <w:szCs w:val="20"/>
              </w:rPr>
            </w:pPr>
            <w:r>
              <w:rPr>
                <w:noProof/>
              </w:rPr>
              <w:drawing>
                <wp:inline distT="0" distB="0" distL="0" distR="0" wp14:anchorId="7BEC75D9" wp14:editId="7B19D7D3">
                  <wp:extent cx="2330450" cy="1803469"/>
                  <wp:effectExtent l="0" t="0" r="0" b="6350"/>
                  <wp:docPr id="292125169" name="Picture 3" descr="Day 1 Venn Diagram Plant Vs Animal Cell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 1 Venn Diagram Plant Vs Animal Cell | 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0450" cy="1803469"/>
                          </a:xfrm>
                          <a:prstGeom prst="rect">
                            <a:avLst/>
                          </a:prstGeom>
                          <a:noFill/>
                          <a:ln>
                            <a:noFill/>
                          </a:ln>
                        </pic:spPr>
                      </pic:pic>
                    </a:graphicData>
                  </a:graphic>
                </wp:inline>
              </w:drawing>
            </w:r>
          </w:p>
          <w:p w14:paraId="7CEC2E4E" w14:textId="52333172" w:rsidR="005A11FB" w:rsidRPr="000155EB" w:rsidRDefault="008C369F" w:rsidP="00600E08">
            <w:pPr>
              <w:rPr>
                <w:rFonts w:asciiTheme="minorHAnsi" w:hAnsiTheme="minorHAnsi" w:cstheme="minorHAnsi"/>
                <w:sz w:val="20"/>
                <w:szCs w:val="20"/>
              </w:rPr>
            </w:pPr>
            <w:r w:rsidRPr="008C369F">
              <w:rPr>
                <w:rFonts w:asciiTheme="minorHAnsi" w:hAnsiTheme="minorHAnsi" w:cstheme="minorHAnsi"/>
                <w:b/>
                <w:bCs/>
                <w:sz w:val="20"/>
                <w:szCs w:val="20"/>
              </w:rPr>
              <w:t>Part 3:</w:t>
            </w:r>
            <w:r>
              <w:rPr>
                <w:rFonts w:asciiTheme="minorHAnsi" w:hAnsiTheme="minorHAnsi" w:cstheme="minorHAnsi"/>
                <w:sz w:val="20"/>
                <w:szCs w:val="20"/>
              </w:rPr>
              <w:t xml:space="preserve"> </w:t>
            </w:r>
            <w:r w:rsidR="005A11FB" w:rsidRPr="000155EB">
              <w:rPr>
                <w:rFonts w:asciiTheme="minorHAnsi" w:hAnsiTheme="minorHAnsi" w:cstheme="minorHAnsi"/>
                <w:sz w:val="20"/>
                <w:szCs w:val="20"/>
              </w:rPr>
              <w:t xml:space="preserve">Then students will watch a video about the </w:t>
            </w:r>
            <w:r w:rsidR="005A11FB" w:rsidRPr="005A04BC">
              <w:rPr>
                <w:rFonts w:asciiTheme="minorHAnsi" w:hAnsiTheme="minorHAnsi" w:cstheme="minorHAnsi"/>
                <w:sz w:val="20"/>
                <w:szCs w:val="20"/>
              </w:rPr>
              <w:t xml:space="preserve">endosymbiotic theory from </w:t>
            </w:r>
            <w:r w:rsidR="007E6CEB" w:rsidRPr="005A04BC">
              <w:rPr>
                <w:rFonts w:asciiTheme="minorHAnsi" w:hAnsiTheme="minorHAnsi" w:cstheme="minorHAnsi"/>
                <w:sz w:val="20"/>
                <w:szCs w:val="20"/>
              </w:rPr>
              <w:t>Bozeman Science</w:t>
            </w:r>
            <w:r w:rsidR="005A11FB" w:rsidRPr="000155EB">
              <w:rPr>
                <w:rFonts w:asciiTheme="minorHAnsi" w:hAnsiTheme="minorHAnsi" w:cstheme="minorHAnsi"/>
                <w:sz w:val="20"/>
                <w:szCs w:val="20"/>
              </w:rPr>
              <w:t xml:space="preserve">.  </w:t>
            </w:r>
            <w:r w:rsidR="009F3DD9">
              <w:rPr>
                <w:rFonts w:asciiTheme="minorHAnsi" w:hAnsiTheme="minorHAnsi" w:cstheme="minorHAnsi"/>
                <w:sz w:val="20"/>
                <w:szCs w:val="20"/>
              </w:rPr>
              <w:t>While, and after,</w:t>
            </w:r>
            <w:r w:rsidR="005A11FB" w:rsidRPr="000155EB">
              <w:rPr>
                <w:rFonts w:asciiTheme="minorHAnsi" w:hAnsiTheme="minorHAnsi" w:cstheme="minorHAnsi"/>
                <w:sz w:val="20"/>
                <w:szCs w:val="20"/>
              </w:rPr>
              <w:t xml:space="preserve"> watching the video, </w:t>
            </w:r>
            <w:r w:rsidR="000155EB" w:rsidRPr="000155EB">
              <w:rPr>
                <w:rFonts w:asciiTheme="minorHAnsi" w:hAnsiTheme="minorHAnsi" w:cstheme="minorHAnsi"/>
                <w:sz w:val="20"/>
                <w:szCs w:val="20"/>
              </w:rPr>
              <w:t>they</w:t>
            </w:r>
            <w:r w:rsidR="005A11FB" w:rsidRPr="000155EB">
              <w:rPr>
                <w:rFonts w:asciiTheme="minorHAnsi" w:hAnsiTheme="minorHAnsi" w:cstheme="minorHAnsi"/>
                <w:sz w:val="20"/>
                <w:szCs w:val="20"/>
              </w:rPr>
              <w:t xml:space="preserve"> will fill out a thought catcher.  </w:t>
            </w:r>
          </w:p>
          <w:p w14:paraId="5F49D45D" w14:textId="6BFF0055" w:rsidR="005A11FB" w:rsidRDefault="0028393C" w:rsidP="00600E08">
            <w:pPr>
              <w:rPr>
                <w:rFonts w:asciiTheme="minorHAnsi" w:hAnsiTheme="minorHAnsi" w:cstheme="minorHAnsi"/>
                <w:sz w:val="20"/>
                <w:szCs w:val="20"/>
              </w:rPr>
            </w:pPr>
            <w:r>
              <w:rPr>
                <w:rFonts w:asciiTheme="minorHAnsi" w:hAnsiTheme="minorHAnsi" w:cstheme="minorHAnsi"/>
                <w:sz w:val="20"/>
                <w:szCs w:val="20"/>
              </w:rPr>
              <w:pict w14:anchorId="5CD4D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5pt">
                  <v:imagedata r:id="rId20" o:title=""/>
                </v:shape>
              </w:pict>
            </w:r>
          </w:p>
          <w:p w14:paraId="5C31629F" w14:textId="77777777" w:rsidR="00577C6D" w:rsidRPr="000155EB" w:rsidRDefault="00577C6D" w:rsidP="00600E08">
            <w:pPr>
              <w:rPr>
                <w:rFonts w:asciiTheme="minorHAnsi" w:hAnsiTheme="minorHAnsi" w:cstheme="minorHAnsi"/>
                <w:sz w:val="20"/>
                <w:szCs w:val="20"/>
              </w:rPr>
            </w:pPr>
          </w:p>
          <w:p w14:paraId="5F0D54C0" w14:textId="77777777" w:rsidR="005A11FB" w:rsidRDefault="005A11FB" w:rsidP="00600E08">
            <w:pPr>
              <w:rPr>
                <w:rFonts w:asciiTheme="minorHAnsi" w:hAnsiTheme="minorHAnsi" w:cstheme="minorHAnsi"/>
                <w:sz w:val="20"/>
                <w:szCs w:val="20"/>
              </w:rPr>
            </w:pPr>
            <w:r w:rsidRPr="000155EB">
              <w:rPr>
                <w:rFonts w:asciiTheme="minorHAnsi" w:hAnsiTheme="minorHAnsi" w:cstheme="minorHAnsi"/>
                <w:sz w:val="20"/>
                <w:szCs w:val="20"/>
              </w:rPr>
              <w:t>Students will then</w:t>
            </w:r>
            <w:r w:rsidR="002F1ABE" w:rsidRPr="000155EB">
              <w:rPr>
                <w:rFonts w:asciiTheme="minorHAnsi" w:hAnsiTheme="minorHAnsi" w:cstheme="minorHAnsi"/>
                <w:sz w:val="20"/>
                <w:szCs w:val="20"/>
              </w:rPr>
              <w:t xml:space="preserve"> work with a shoulder partner </w:t>
            </w:r>
            <w:r w:rsidR="000155EB" w:rsidRPr="000155EB">
              <w:rPr>
                <w:rFonts w:asciiTheme="minorHAnsi" w:hAnsiTheme="minorHAnsi" w:cstheme="minorHAnsi"/>
                <w:sz w:val="20"/>
                <w:szCs w:val="20"/>
              </w:rPr>
              <w:t>to compare answers.</w:t>
            </w:r>
          </w:p>
          <w:p w14:paraId="6ABE8A4F" w14:textId="77777777" w:rsidR="00FB610C" w:rsidRDefault="00FB610C" w:rsidP="00600E08">
            <w:pPr>
              <w:rPr>
                <w:rFonts w:asciiTheme="minorHAnsi" w:hAnsiTheme="minorHAnsi" w:cstheme="minorHAnsi"/>
                <w:sz w:val="20"/>
                <w:szCs w:val="20"/>
              </w:rPr>
            </w:pPr>
          </w:p>
          <w:p w14:paraId="14E5A28D" w14:textId="474EA3D3" w:rsidR="00FB610C" w:rsidRDefault="00FB610C" w:rsidP="00600E08">
            <w:pPr>
              <w:rPr>
                <w:rFonts w:asciiTheme="minorHAnsi" w:hAnsiTheme="minorHAnsi" w:cstheme="minorHAnsi"/>
                <w:sz w:val="20"/>
                <w:szCs w:val="20"/>
              </w:rPr>
            </w:pPr>
          </w:p>
          <w:p w14:paraId="4E0915F4" w14:textId="77777777" w:rsidR="00794273" w:rsidRDefault="00794273" w:rsidP="00600E08">
            <w:pPr>
              <w:rPr>
                <w:rFonts w:asciiTheme="minorHAnsi" w:hAnsiTheme="minorHAnsi" w:cstheme="minorHAnsi"/>
                <w:szCs w:val="20"/>
              </w:rPr>
            </w:pPr>
          </w:p>
          <w:p w14:paraId="6E085251" w14:textId="5BA656C0" w:rsidR="00794273" w:rsidRPr="00600E08" w:rsidRDefault="00794273" w:rsidP="00600E08">
            <w:pPr>
              <w:rPr>
                <w:rFonts w:asciiTheme="minorHAnsi" w:hAnsiTheme="minorHAnsi" w:cstheme="minorHAnsi"/>
                <w:szCs w:val="20"/>
              </w:rPr>
            </w:pPr>
          </w:p>
        </w:tc>
        <w:tc>
          <w:tcPr>
            <w:tcW w:w="5301" w:type="dxa"/>
          </w:tcPr>
          <w:p w14:paraId="504ADE7E" w14:textId="77777777" w:rsidR="00C36B7B" w:rsidRPr="002B5BAA" w:rsidRDefault="00C36B7B"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Lesson Look Fors</w:t>
            </w:r>
          </w:p>
          <w:p w14:paraId="634670E5" w14:textId="77777777" w:rsidR="00C36B7B" w:rsidRPr="002B5BAA" w:rsidRDefault="00C36B7B"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Look for teachers to:</w:t>
            </w:r>
          </w:p>
          <w:p w14:paraId="3406B508" w14:textId="4135898C" w:rsidR="00C36B7B" w:rsidRDefault="00966155" w:rsidP="00002FF4">
            <w:pPr>
              <w:pStyle w:val="ListParagraph"/>
              <w:numPr>
                <w:ilvl w:val="0"/>
                <w:numId w:val="20"/>
              </w:numPr>
              <w:rPr>
                <w:rFonts w:asciiTheme="minorHAnsi" w:hAnsiTheme="minorHAnsi" w:cstheme="minorHAnsi"/>
                <w:szCs w:val="20"/>
              </w:rPr>
            </w:pPr>
            <w:r>
              <w:rPr>
                <w:rFonts w:asciiTheme="minorHAnsi" w:hAnsiTheme="minorHAnsi" w:cstheme="minorHAnsi"/>
                <w:szCs w:val="20"/>
              </w:rPr>
              <w:t>Monitor students’ progress</w:t>
            </w:r>
            <w:r w:rsidR="00DF1606">
              <w:rPr>
                <w:rFonts w:asciiTheme="minorHAnsi" w:hAnsiTheme="minorHAnsi" w:cstheme="minorHAnsi"/>
                <w:szCs w:val="20"/>
              </w:rPr>
              <w:t xml:space="preserve"> through the 3 activities and ask probing questions that allow for on-the-spot formative assessment.</w:t>
            </w:r>
          </w:p>
          <w:p w14:paraId="6DE04522" w14:textId="692C0BED" w:rsidR="00DF1606" w:rsidRDefault="00163E9E" w:rsidP="00002FF4">
            <w:pPr>
              <w:pStyle w:val="ListParagraph"/>
              <w:numPr>
                <w:ilvl w:val="0"/>
                <w:numId w:val="20"/>
              </w:numPr>
              <w:rPr>
                <w:rFonts w:asciiTheme="minorHAnsi" w:hAnsiTheme="minorHAnsi" w:cstheme="minorHAnsi"/>
                <w:szCs w:val="20"/>
              </w:rPr>
            </w:pPr>
            <w:r>
              <w:rPr>
                <w:rFonts w:asciiTheme="minorHAnsi" w:hAnsiTheme="minorHAnsi" w:cstheme="minorHAnsi"/>
                <w:szCs w:val="20"/>
              </w:rPr>
              <w:t xml:space="preserve">Stamp for students that plant cells and animal cells are mostly similar except for a few </w:t>
            </w:r>
            <w:r w:rsidR="00967D5F">
              <w:rPr>
                <w:rFonts w:asciiTheme="minorHAnsi" w:hAnsiTheme="minorHAnsi" w:cstheme="minorHAnsi"/>
                <w:szCs w:val="20"/>
              </w:rPr>
              <w:t>organelles.</w:t>
            </w:r>
          </w:p>
          <w:p w14:paraId="77720747" w14:textId="77777777" w:rsidR="00967D5F" w:rsidRPr="00C10BBA" w:rsidRDefault="00967D5F" w:rsidP="00967D5F">
            <w:pPr>
              <w:pStyle w:val="ListParagraph"/>
              <w:ind w:left="360"/>
              <w:rPr>
                <w:rFonts w:asciiTheme="minorHAnsi" w:hAnsiTheme="minorHAnsi" w:cstheme="minorHAnsi"/>
                <w:szCs w:val="20"/>
              </w:rPr>
            </w:pPr>
          </w:p>
          <w:p w14:paraId="005BCA27" w14:textId="77777777" w:rsidR="00C36B7B" w:rsidRPr="002B5BAA" w:rsidRDefault="00C36B7B"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2B5BAA">
              <w:rPr>
                <w:rFonts w:asciiTheme="minorHAnsi" w:hAnsiTheme="minorHAnsi" w:cstheme="minorHAnsi"/>
                <w:b/>
                <w:bCs/>
                <w:sz w:val="20"/>
                <w:szCs w:val="20"/>
              </w:rPr>
              <w:t xml:space="preserve">or students to: </w:t>
            </w:r>
          </w:p>
          <w:p w14:paraId="1E6EA617" w14:textId="4DF43977" w:rsidR="00C36B7B" w:rsidRDefault="00816D82" w:rsidP="00002FF4">
            <w:pPr>
              <w:pStyle w:val="ListParagraph"/>
              <w:numPr>
                <w:ilvl w:val="0"/>
                <w:numId w:val="21"/>
              </w:numPr>
              <w:rPr>
                <w:rFonts w:asciiTheme="minorHAnsi" w:hAnsiTheme="minorHAnsi" w:cstheme="minorHAnsi"/>
                <w:szCs w:val="20"/>
              </w:rPr>
            </w:pPr>
            <w:r>
              <w:rPr>
                <w:rFonts w:asciiTheme="minorHAnsi" w:hAnsiTheme="minorHAnsi" w:cstheme="minorHAnsi"/>
                <w:szCs w:val="20"/>
              </w:rPr>
              <w:t>Completely finish their Gizmo before they start</w:t>
            </w:r>
            <w:r w:rsidR="001F27C3">
              <w:rPr>
                <w:rFonts w:asciiTheme="minorHAnsi" w:hAnsiTheme="minorHAnsi" w:cstheme="minorHAnsi"/>
                <w:szCs w:val="20"/>
              </w:rPr>
              <w:t xml:space="preserve"> plant vs animal cells.</w:t>
            </w:r>
          </w:p>
          <w:p w14:paraId="0B9AA882" w14:textId="55B808FC" w:rsidR="001F27C3" w:rsidRDefault="001F27C3" w:rsidP="00002FF4">
            <w:pPr>
              <w:pStyle w:val="ListParagraph"/>
              <w:numPr>
                <w:ilvl w:val="0"/>
                <w:numId w:val="21"/>
              </w:numPr>
              <w:rPr>
                <w:rFonts w:asciiTheme="minorHAnsi" w:hAnsiTheme="minorHAnsi" w:cstheme="minorHAnsi"/>
                <w:szCs w:val="20"/>
              </w:rPr>
            </w:pPr>
            <w:r>
              <w:rPr>
                <w:rFonts w:asciiTheme="minorHAnsi" w:hAnsiTheme="minorHAnsi" w:cstheme="minorHAnsi"/>
                <w:szCs w:val="20"/>
              </w:rPr>
              <w:t xml:space="preserve">Compare and contrast </w:t>
            </w:r>
            <w:r w:rsidR="00184F69">
              <w:rPr>
                <w:rFonts w:asciiTheme="minorHAnsi" w:hAnsiTheme="minorHAnsi" w:cstheme="minorHAnsi"/>
                <w:szCs w:val="20"/>
              </w:rPr>
              <w:t>both types of cells.</w:t>
            </w:r>
          </w:p>
          <w:p w14:paraId="277A275E" w14:textId="50FB210D" w:rsidR="00184F69" w:rsidRPr="00967D5F" w:rsidRDefault="00CC301A" w:rsidP="00002FF4">
            <w:pPr>
              <w:pStyle w:val="ListParagraph"/>
              <w:numPr>
                <w:ilvl w:val="0"/>
                <w:numId w:val="21"/>
              </w:numPr>
              <w:rPr>
                <w:rFonts w:asciiTheme="minorHAnsi" w:hAnsiTheme="minorHAnsi" w:cstheme="minorHAnsi"/>
                <w:szCs w:val="20"/>
              </w:rPr>
            </w:pPr>
            <w:r>
              <w:rPr>
                <w:rFonts w:asciiTheme="minorHAnsi" w:hAnsiTheme="minorHAnsi" w:cstheme="minorHAnsi"/>
                <w:szCs w:val="20"/>
              </w:rPr>
              <w:t xml:space="preserve">Fill out their video thought catcher and utilize their shoulder partner to ensure their </w:t>
            </w:r>
            <w:r w:rsidR="00E81C31">
              <w:rPr>
                <w:rFonts w:asciiTheme="minorHAnsi" w:hAnsiTheme="minorHAnsi" w:cstheme="minorHAnsi"/>
                <w:szCs w:val="20"/>
              </w:rPr>
              <w:t>answers are accurate and complete.</w:t>
            </w:r>
          </w:p>
          <w:p w14:paraId="15E69268" w14:textId="77777777" w:rsidR="00C36B7B" w:rsidRPr="002B5BAA" w:rsidRDefault="00C36B7B" w:rsidP="00793C28">
            <w:pPr>
              <w:pBdr>
                <w:top w:val="single" w:sz="4" w:space="1" w:color="000000"/>
                <w:left w:val="single" w:sz="4" w:space="4" w:color="000000"/>
                <w:bottom w:val="single" w:sz="4" w:space="1" w:color="000000"/>
                <w:right w:val="single" w:sz="4" w:space="4" w:color="000000"/>
              </w:pBdr>
              <w:shd w:val="clear" w:color="auto" w:fill="FFC000" w:themeFill="accent4"/>
              <w:tabs>
                <w:tab w:val="left" w:pos="720"/>
                <w:tab w:val="left" w:pos="7216"/>
              </w:tabs>
              <w:ind w:left="-30"/>
              <w:rPr>
                <w:rFonts w:asciiTheme="minorHAnsi" w:hAnsiTheme="minorHAnsi" w:cstheme="minorHAnsi"/>
                <w:b/>
                <w:bCs/>
                <w:sz w:val="20"/>
                <w:szCs w:val="20"/>
              </w:rPr>
            </w:pPr>
            <w:r w:rsidRPr="002B5BAA">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C36B7B" w:rsidRPr="002B5BAA" w14:paraId="045AB97E" w14:textId="77777777" w:rsidTr="00793C28">
              <w:tc>
                <w:tcPr>
                  <w:tcW w:w="951" w:type="dxa"/>
                  <w:vMerge w:val="restart"/>
                </w:tcPr>
                <w:p w14:paraId="498B4F49" w14:textId="77777777" w:rsidR="00C36B7B" w:rsidRPr="002B5BAA" w:rsidRDefault="00C36B7B"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76674" behindDoc="1" locked="0" layoutInCell="1" allowOverlap="1" wp14:anchorId="3D48E55A" wp14:editId="30938D01">
                        <wp:simplePos x="0" y="0"/>
                        <wp:positionH relativeFrom="column">
                          <wp:posOffset>19050</wp:posOffset>
                        </wp:positionH>
                        <wp:positionV relativeFrom="paragraph">
                          <wp:posOffset>168910</wp:posOffset>
                        </wp:positionV>
                        <wp:extent cx="400050" cy="591820"/>
                        <wp:effectExtent l="0" t="0" r="0" b="0"/>
                        <wp:wrapSquare wrapText="bothSides"/>
                        <wp:docPr id="1017844784" name="Picture 101784478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B3CBBD2" w14:textId="77777777" w:rsidR="00C36B7B" w:rsidRPr="00C90487" w:rsidRDefault="00504993" w:rsidP="00002FF4">
                  <w:pPr>
                    <w:pStyle w:val="ListParagraph"/>
                    <w:numPr>
                      <w:ilvl w:val="0"/>
                      <w:numId w:val="3"/>
                    </w:numPr>
                    <w:ind w:left="150" w:hanging="180"/>
                    <w:rPr>
                      <w:rFonts w:asciiTheme="minorHAnsi" w:hAnsiTheme="minorHAnsi" w:cstheme="minorHAnsi"/>
                      <w:szCs w:val="20"/>
                    </w:rPr>
                  </w:pPr>
                  <w:r w:rsidRPr="00C90487">
                    <w:rPr>
                      <w:rFonts w:asciiTheme="minorHAnsi" w:hAnsiTheme="minorHAnsi" w:cstheme="minorHAnsi"/>
                      <w:szCs w:val="20"/>
                    </w:rPr>
                    <w:t xml:space="preserve">Compare and contrast </w:t>
                  </w:r>
                  <w:r w:rsidR="008D3483" w:rsidRPr="00C90487">
                    <w:rPr>
                      <w:rFonts w:asciiTheme="minorHAnsi" w:hAnsiTheme="minorHAnsi" w:cstheme="minorHAnsi"/>
                      <w:szCs w:val="20"/>
                    </w:rPr>
                    <w:t>plant and animal cells.</w:t>
                  </w:r>
                </w:p>
                <w:p w14:paraId="48D22F1D" w14:textId="77777777" w:rsidR="008D3483" w:rsidRPr="00C90487" w:rsidRDefault="008D3483" w:rsidP="00002FF4">
                  <w:pPr>
                    <w:pStyle w:val="ListParagraph"/>
                    <w:numPr>
                      <w:ilvl w:val="0"/>
                      <w:numId w:val="3"/>
                    </w:numPr>
                    <w:ind w:left="150" w:hanging="180"/>
                    <w:rPr>
                      <w:rFonts w:asciiTheme="minorHAnsi" w:hAnsiTheme="minorHAnsi" w:cstheme="minorHAnsi"/>
                      <w:szCs w:val="20"/>
                    </w:rPr>
                  </w:pPr>
                  <w:r w:rsidRPr="00C90487">
                    <w:rPr>
                      <w:rFonts w:asciiTheme="minorHAnsi" w:hAnsiTheme="minorHAnsi" w:cstheme="minorHAnsi"/>
                      <w:szCs w:val="20"/>
                    </w:rPr>
                    <w:t>Compare and contrast prokaryotic and eukaryotic cells.</w:t>
                  </w:r>
                </w:p>
                <w:p w14:paraId="006D8382" w14:textId="511E03A9" w:rsidR="00C90487" w:rsidRPr="000F5F8E" w:rsidRDefault="00C90487" w:rsidP="00002FF4">
                  <w:pPr>
                    <w:pStyle w:val="ListParagraph"/>
                    <w:numPr>
                      <w:ilvl w:val="0"/>
                      <w:numId w:val="3"/>
                    </w:numPr>
                    <w:ind w:left="150" w:hanging="180"/>
                    <w:rPr>
                      <w:rFonts w:asciiTheme="minorHAnsi" w:hAnsiTheme="minorHAnsi" w:cstheme="minorHAnsi"/>
                      <w:b/>
                      <w:bCs/>
                      <w:color w:val="005A93"/>
                      <w:szCs w:val="20"/>
                    </w:rPr>
                  </w:pPr>
                  <w:r w:rsidRPr="00C90487">
                    <w:rPr>
                      <w:rFonts w:asciiTheme="minorHAnsi" w:hAnsiTheme="minorHAnsi" w:cstheme="minorHAnsi"/>
                      <w:szCs w:val="20"/>
                    </w:rPr>
                    <w:t>Explain the process of endosymbiosis.</w:t>
                  </w:r>
                </w:p>
              </w:tc>
            </w:tr>
            <w:tr w:rsidR="00C36B7B" w:rsidRPr="002B5BAA" w14:paraId="21E5B536" w14:textId="77777777" w:rsidTr="00793C28">
              <w:tc>
                <w:tcPr>
                  <w:tcW w:w="951" w:type="dxa"/>
                  <w:vMerge/>
                </w:tcPr>
                <w:p w14:paraId="278AD125" w14:textId="77777777" w:rsidR="00C36B7B" w:rsidRPr="002B5BAA" w:rsidRDefault="00C36B7B" w:rsidP="00793C28">
                  <w:pPr>
                    <w:tabs>
                      <w:tab w:val="left" w:pos="7216"/>
                    </w:tabs>
                    <w:rPr>
                      <w:rFonts w:asciiTheme="minorHAnsi" w:hAnsiTheme="minorHAnsi" w:cstheme="minorHAnsi"/>
                      <w:sz w:val="20"/>
                      <w:szCs w:val="20"/>
                    </w:rPr>
                  </w:pPr>
                </w:p>
              </w:tc>
              <w:tc>
                <w:tcPr>
                  <w:tcW w:w="4134" w:type="dxa"/>
                </w:tcPr>
                <w:p w14:paraId="13864A86" w14:textId="77777777" w:rsidR="00C36B7B" w:rsidRPr="002B5BAA" w:rsidRDefault="00C36B7B" w:rsidP="00793C28">
                  <w:pPr>
                    <w:pStyle w:val="ListParagraph"/>
                    <w:ind w:left="150"/>
                    <w:rPr>
                      <w:rFonts w:asciiTheme="minorHAnsi" w:hAnsiTheme="minorHAnsi" w:cstheme="minorHAnsi"/>
                      <w:szCs w:val="20"/>
                    </w:rPr>
                  </w:pPr>
                </w:p>
              </w:tc>
            </w:tr>
            <w:tr w:rsidR="00C36B7B" w:rsidRPr="002B5BAA" w14:paraId="3209044A" w14:textId="77777777" w:rsidTr="00793C28">
              <w:trPr>
                <w:trHeight w:val="80"/>
              </w:trPr>
              <w:tc>
                <w:tcPr>
                  <w:tcW w:w="951" w:type="dxa"/>
                </w:tcPr>
                <w:p w14:paraId="04658F22" w14:textId="77777777" w:rsidR="00C36B7B" w:rsidRPr="002B5BAA" w:rsidRDefault="00C36B7B" w:rsidP="00793C28">
                  <w:pPr>
                    <w:tabs>
                      <w:tab w:val="left" w:pos="7216"/>
                    </w:tabs>
                    <w:rPr>
                      <w:rFonts w:asciiTheme="minorHAnsi" w:hAnsiTheme="minorHAnsi" w:cstheme="minorHAnsi"/>
                      <w:sz w:val="20"/>
                      <w:szCs w:val="20"/>
                    </w:rPr>
                  </w:pPr>
                </w:p>
              </w:tc>
              <w:tc>
                <w:tcPr>
                  <w:tcW w:w="4134" w:type="dxa"/>
                </w:tcPr>
                <w:p w14:paraId="4730B127" w14:textId="77777777" w:rsidR="00C36B7B" w:rsidRPr="002B5BAA" w:rsidRDefault="00C36B7B" w:rsidP="00793C28">
                  <w:pPr>
                    <w:tabs>
                      <w:tab w:val="left" w:pos="7216"/>
                    </w:tabs>
                    <w:rPr>
                      <w:rFonts w:asciiTheme="minorHAnsi" w:hAnsiTheme="minorHAnsi" w:cstheme="minorHAnsi"/>
                      <w:sz w:val="20"/>
                      <w:szCs w:val="20"/>
                    </w:rPr>
                  </w:pPr>
                </w:p>
              </w:tc>
            </w:tr>
            <w:tr w:rsidR="00C36B7B" w:rsidRPr="002B5BAA" w14:paraId="3B2B74BE" w14:textId="77777777" w:rsidTr="00793C28">
              <w:tc>
                <w:tcPr>
                  <w:tcW w:w="951" w:type="dxa"/>
                  <w:vMerge w:val="restart"/>
                </w:tcPr>
                <w:p w14:paraId="1EF6683F" w14:textId="77777777" w:rsidR="00C36B7B" w:rsidRPr="002B5BAA" w:rsidRDefault="00C36B7B"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75650" behindDoc="1" locked="0" layoutInCell="1" allowOverlap="1" wp14:anchorId="27953B01" wp14:editId="23054E76">
                        <wp:simplePos x="0" y="0"/>
                        <wp:positionH relativeFrom="column">
                          <wp:posOffset>38100</wp:posOffset>
                        </wp:positionH>
                        <wp:positionV relativeFrom="paragraph">
                          <wp:posOffset>149860</wp:posOffset>
                        </wp:positionV>
                        <wp:extent cx="477520" cy="504825"/>
                        <wp:effectExtent l="0" t="0" r="0" b="0"/>
                        <wp:wrapSquare wrapText="bothSides"/>
                        <wp:docPr id="1014011084" name="Picture 101401108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F9AA7FE" w14:textId="6FB83434" w:rsidR="00C36B7B" w:rsidRPr="002B5BAA" w:rsidRDefault="00C36B7B" w:rsidP="00002FF4">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w:t>
                  </w:r>
                  <w:r w:rsidR="00E81C31">
                    <w:rPr>
                      <w:rFonts w:asciiTheme="minorHAnsi" w:hAnsiTheme="minorHAnsi" w:cstheme="minorHAnsi"/>
                      <w:szCs w:val="20"/>
                    </w:rPr>
                    <w:t>Plant and animal cells are eukaryotic cells.</w:t>
                  </w:r>
                </w:p>
              </w:tc>
            </w:tr>
            <w:tr w:rsidR="00C36B7B" w:rsidRPr="002B5BAA" w14:paraId="3CA57592" w14:textId="77777777" w:rsidTr="00793C28">
              <w:trPr>
                <w:trHeight w:val="473"/>
              </w:trPr>
              <w:tc>
                <w:tcPr>
                  <w:tcW w:w="951" w:type="dxa"/>
                  <w:vMerge/>
                </w:tcPr>
                <w:p w14:paraId="0D2A8314" w14:textId="77777777" w:rsidR="00C36B7B" w:rsidRPr="002B5BAA" w:rsidRDefault="00C36B7B" w:rsidP="00793C28">
                  <w:pPr>
                    <w:tabs>
                      <w:tab w:val="left" w:pos="7216"/>
                    </w:tabs>
                    <w:rPr>
                      <w:rFonts w:asciiTheme="minorHAnsi" w:hAnsiTheme="minorHAnsi" w:cstheme="minorHAnsi"/>
                      <w:sz w:val="20"/>
                      <w:szCs w:val="20"/>
                    </w:rPr>
                  </w:pPr>
                </w:p>
              </w:tc>
              <w:tc>
                <w:tcPr>
                  <w:tcW w:w="4134" w:type="dxa"/>
                </w:tcPr>
                <w:p w14:paraId="4565FAF2" w14:textId="77777777" w:rsidR="00C36B7B" w:rsidRDefault="00E81C31"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Plant cells have three main differences</w:t>
                  </w:r>
                  <w:r w:rsidR="00FB72AF">
                    <w:rPr>
                      <w:rFonts w:asciiTheme="minorHAnsi" w:hAnsiTheme="minorHAnsi" w:cstheme="minorHAnsi"/>
                      <w:szCs w:val="20"/>
                    </w:rPr>
                    <w:t>: chloroplasts, cell wall, and a large central vacuole.</w:t>
                  </w:r>
                </w:p>
                <w:p w14:paraId="2E5BCDC5" w14:textId="77777777" w:rsidR="00FB72AF" w:rsidRDefault="00FB72AF"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Plant and animal cells have mostly the same organelles.</w:t>
                  </w:r>
                </w:p>
                <w:p w14:paraId="32F358E1" w14:textId="0876F496" w:rsidR="00980167" w:rsidRPr="002B5BAA" w:rsidRDefault="00980167"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Endosymbiosis is the theory that contends that mitochondria and chloroplasts were at one time free-living prokaryotes.</w:t>
                  </w:r>
                </w:p>
              </w:tc>
            </w:tr>
          </w:tbl>
          <w:p w14:paraId="756CDF74" w14:textId="77777777" w:rsidR="00C36B7B" w:rsidRDefault="00C36B7B" w:rsidP="00793C28">
            <w:pPr>
              <w:pBdr>
                <w:bottom w:val="single" w:sz="12" w:space="1" w:color="auto"/>
              </w:pBdr>
              <w:tabs>
                <w:tab w:val="left" w:pos="7216"/>
              </w:tabs>
              <w:rPr>
                <w:rFonts w:asciiTheme="minorHAnsi" w:hAnsiTheme="minorHAnsi" w:cstheme="minorHAnsi"/>
                <w:sz w:val="20"/>
                <w:szCs w:val="20"/>
              </w:rPr>
            </w:pPr>
          </w:p>
          <w:p w14:paraId="05E3FDD1" w14:textId="77777777" w:rsidR="00E92149" w:rsidRPr="00895BBB" w:rsidRDefault="00E92149" w:rsidP="00E92149">
            <w:pPr>
              <w:tabs>
                <w:tab w:val="left" w:pos="7216"/>
              </w:tabs>
              <w:rPr>
                <w:rFonts w:asciiTheme="minorHAnsi" w:hAnsiTheme="minorHAnsi" w:cstheme="minorHAnsi"/>
                <w:b/>
                <w:bCs/>
                <w:color w:val="323E4F" w:themeColor="text2" w:themeShade="BF"/>
                <w:sz w:val="20"/>
                <w:szCs w:val="20"/>
              </w:rPr>
            </w:pPr>
            <w:r w:rsidRPr="00895BBB">
              <w:rPr>
                <w:rFonts w:asciiTheme="minorHAnsi" w:hAnsiTheme="minorHAnsi" w:cstheme="minorHAnsi"/>
                <w:b/>
                <w:bCs/>
                <w:color w:val="323E4F" w:themeColor="text2" w:themeShade="BF"/>
                <w:sz w:val="20"/>
                <w:szCs w:val="20"/>
              </w:rPr>
              <w:t>Closing Knowledge Gaps:  Bozeman Biology Videos</w:t>
            </w:r>
          </w:p>
          <w:p w14:paraId="168CF42D" w14:textId="0442E185" w:rsidR="00E92149"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Cellular Organelles</w:t>
            </w:r>
          </w:p>
          <w:p w14:paraId="38800D22" w14:textId="5DF0A6DA" w:rsidR="00E92149"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 Membranes</w:t>
            </w:r>
          </w:p>
          <w:p w14:paraId="329C46F8" w14:textId="14489369" w:rsidR="00E92149" w:rsidRPr="002B5BAA"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Endosymbiosis</w:t>
            </w:r>
          </w:p>
        </w:tc>
      </w:tr>
      <w:tr w:rsidR="00B323AC" w:rsidRPr="002B5BAA" w14:paraId="4163CE32" w14:textId="77777777" w:rsidTr="00EB6EA0">
        <w:trPr>
          <w:trHeight w:val="389"/>
        </w:trPr>
        <w:tc>
          <w:tcPr>
            <w:tcW w:w="8375" w:type="dxa"/>
            <w:gridSpan w:val="2"/>
          </w:tcPr>
          <w:p w14:paraId="04CF76DD" w14:textId="3B0FEE1A" w:rsidR="00B323AC" w:rsidRPr="002B5BAA" w:rsidRDefault="00B323AC" w:rsidP="00793C28">
            <w:pPr>
              <w:rPr>
                <w:rFonts w:asciiTheme="minorHAnsi" w:hAnsiTheme="minorHAnsi" w:cstheme="minorHAnsi"/>
                <w:b/>
                <w:bCs/>
                <w:sz w:val="20"/>
                <w:szCs w:val="20"/>
              </w:rPr>
            </w:pPr>
            <w:r w:rsidRPr="002B5BAA">
              <w:rPr>
                <w:rFonts w:asciiTheme="minorHAnsi" w:hAnsiTheme="minorHAnsi" w:cstheme="minorHAnsi"/>
                <w:b/>
                <w:bCs/>
                <w:sz w:val="20"/>
                <w:szCs w:val="20"/>
              </w:rPr>
              <w:t>Lesson #</w:t>
            </w:r>
            <w:r w:rsidR="00252DDD">
              <w:rPr>
                <w:rFonts w:asciiTheme="minorHAnsi" w:hAnsiTheme="minorHAnsi" w:cstheme="minorHAnsi"/>
                <w:b/>
                <w:bCs/>
                <w:sz w:val="20"/>
                <w:szCs w:val="20"/>
              </w:rPr>
              <w:t>3</w:t>
            </w:r>
            <w:r w:rsidRPr="002B5BAA">
              <w:rPr>
                <w:rFonts w:asciiTheme="minorHAnsi" w:hAnsiTheme="minorHAnsi" w:cstheme="minorHAnsi"/>
                <w:b/>
                <w:bCs/>
                <w:sz w:val="20"/>
                <w:szCs w:val="20"/>
              </w:rPr>
              <w:t xml:space="preserve">: </w:t>
            </w:r>
            <w:r>
              <w:rPr>
                <w:rFonts w:asciiTheme="minorHAnsi" w:hAnsiTheme="minorHAnsi" w:cstheme="minorHAnsi"/>
                <w:sz w:val="20"/>
                <w:szCs w:val="20"/>
              </w:rPr>
              <w:t>Plasma Membrane Structure</w:t>
            </w:r>
          </w:p>
        </w:tc>
        <w:tc>
          <w:tcPr>
            <w:tcW w:w="6290" w:type="dxa"/>
            <w:gridSpan w:val="3"/>
          </w:tcPr>
          <w:p w14:paraId="260FA619" w14:textId="77777777" w:rsidR="00B323AC" w:rsidRPr="002B5BAA" w:rsidRDefault="00B323AC" w:rsidP="00793C28">
            <w:pPr>
              <w:rPr>
                <w:rFonts w:asciiTheme="minorHAnsi" w:hAnsiTheme="minorHAnsi" w:cstheme="minorHAnsi"/>
                <w:sz w:val="20"/>
                <w:szCs w:val="20"/>
              </w:rPr>
            </w:pPr>
            <w:r w:rsidRPr="002B5BAA">
              <w:rPr>
                <w:rFonts w:asciiTheme="minorHAnsi" w:hAnsiTheme="minorHAnsi" w:cstheme="minorHAnsi"/>
                <w:b/>
                <w:bCs/>
                <w:sz w:val="20"/>
                <w:szCs w:val="20"/>
              </w:rPr>
              <w:t>Date:</w:t>
            </w:r>
          </w:p>
        </w:tc>
      </w:tr>
      <w:tr w:rsidR="00B323AC" w:rsidRPr="002B5BAA" w14:paraId="49D87984" w14:textId="77777777" w:rsidTr="00EB6EA0">
        <w:trPr>
          <w:trHeight w:val="9670"/>
        </w:trPr>
        <w:tc>
          <w:tcPr>
            <w:tcW w:w="3642" w:type="dxa"/>
          </w:tcPr>
          <w:p w14:paraId="2CEA2816" w14:textId="77777777" w:rsidR="00B323AC" w:rsidRPr="002B5BAA" w:rsidRDefault="00B323AC"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lastRenderedPageBreak/>
              <w:t>Objective</w:t>
            </w:r>
          </w:p>
          <w:p w14:paraId="2E109841" w14:textId="17A733A7" w:rsidR="00B323AC" w:rsidRPr="003D345A" w:rsidRDefault="00B323AC" w:rsidP="00793C28">
            <w:pPr>
              <w:rPr>
                <w:rFonts w:asciiTheme="minorHAnsi" w:hAnsiTheme="minorHAnsi" w:cstheme="minorHAnsi"/>
                <w:sz w:val="20"/>
                <w:szCs w:val="20"/>
              </w:rPr>
            </w:pPr>
            <w:r w:rsidRPr="002B5BAA">
              <w:rPr>
                <w:rFonts w:asciiTheme="minorHAnsi" w:hAnsiTheme="minorHAnsi" w:cstheme="minorHAnsi"/>
                <w:b/>
                <w:bCs/>
                <w:sz w:val="20"/>
                <w:szCs w:val="20"/>
              </w:rPr>
              <w:t>SWBAT:</w:t>
            </w:r>
            <w:r>
              <w:rPr>
                <w:rFonts w:asciiTheme="minorHAnsi" w:hAnsiTheme="minorHAnsi" w:cstheme="minorHAnsi"/>
                <w:b/>
                <w:bCs/>
                <w:sz w:val="20"/>
                <w:szCs w:val="20"/>
              </w:rPr>
              <w:t xml:space="preserve"> </w:t>
            </w:r>
            <w:r w:rsidR="00C801D0" w:rsidRPr="00C801D0">
              <w:rPr>
                <w:rFonts w:asciiTheme="minorHAnsi" w:hAnsiTheme="minorHAnsi" w:cstheme="minorHAnsi"/>
                <w:sz w:val="20"/>
                <w:szCs w:val="20"/>
              </w:rPr>
              <w:t xml:space="preserve">Create a model and explain the function of the parts of a </w:t>
            </w:r>
            <w:r w:rsidR="00430E53" w:rsidRPr="00C801D0">
              <w:rPr>
                <w:rFonts w:asciiTheme="minorHAnsi" w:hAnsiTheme="minorHAnsi" w:cstheme="minorHAnsi"/>
                <w:sz w:val="20"/>
                <w:szCs w:val="20"/>
              </w:rPr>
              <w:t>semi-permeable</w:t>
            </w:r>
            <w:r w:rsidR="00C801D0" w:rsidRPr="00C801D0">
              <w:rPr>
                <w:rFonts w:asciiTheme="minorHAnsi" w:hAnsiTheme="minorHAnsi" w:cstheme="minorHAnsi"/>
                <w:sz w:val="20"/>
                <w:szCs w:val="20"/>
              </w:rPr>
              <w:t>, phospholipid bilayer.</w:t>
            </w:r>
          </w:p>
          <w:p w14:paraId="4DADBB4C" w14:textId="77777777" w:rsidR="00B323AC" w:rsidRPr="002B5BAA" w:rsidRDefault="00B323AC"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Standards</w:t>
            </w:r>
          </w:p>
          <w:p w14:paraId="690D0B52" w14:textId="77777777" w:rsidR="00C966E7" w:rsidRPr="00C966E7" w:rsidRDefault="00C966E7" w:rsidP="00C966E7">
            <w:pPr>
              <w:shd w:val="clear" w:color="auto" w:fill="E2EFD9" w:themeFill="accent6" w:themeFillTint="33"/>
              <w:rPr>
                <w:rFonts w:asciiTheme="minorHAnsi" w:hAnsiTheme="minorHAnsi" w:cstheme="minorHAnsi"/>
                <w:b/>
                <w:bCs/>
                <w:color w:val="2F5496" w:themeColor="accent5" w:themeShade="BF"/>
                <w:sz w:val="20"/>
                <w:szCs w:val="20"/>
              </w:rPr>
            </w:pPr>
            <w:r w:rsidRPr="00C966E7">
              <w:rPr>
                <w:rFonts w:asciiTheme="minorHAnsi" w:hAnsiTheme="minorHAnsi" w:cstheme="minorHAnsi"/>
                <w:b/>
                <w:bCs/>
                <w:color w:val="2F5496" w:themeColor="accent5" w:themeShade="BF"/>
                <w:sz w:val="20"/>
                <w:szCs w:val="20"/>
              </w:rPr>
              <w:t xml:space="preserve">B.5.C – </w:t>
            </w:r>
            <w:r w:rsidRPr="00C966E7">
              <w:rPr>
                <w:rFonts w:asciiTheme="minorHAnsi" w:hAnsiTheme="minorHAnsi" w:cstheme="minorHAnsi"/>
                <w:sz w:val="20"/>
                <w:szCs w:val="20"/>
              </w:rPr>
              <w:t>investigate homeostasis through the cellular transport of molecules</w:t>
            </w:r>
          </w:p>
          <w:p w14:paraId="5103CE5D" w14:textId="77777777" w:rsidR="00B323AC" w:rsidRPr="002B5BAA" w:rsidRDefault="00B323AC"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Vocabulary</w:t>
            </w:r>
          </w:p>
          <w:p w14:paraId="3EA0B96E" w14:textId="4BDACE2A" w:rsidR="00B323AC" w:rsidRDefault="004C569A" w:rsidP="00793C28">
            <w:pPr>
              <w:rPr>
                <w:rFonts w:asciiTheme="minorHAnsi" w:hAnsiTheme="minorHAnsi" w:cstheme="minorHAnsi"/>
                <w:sz w:val="20"/>
                <w:szCs w:val="20"/>
              </w:rPr>
            </w:pPr>
            <w:r>
              <w:rPr>
                <w:rFonts w:asciiTheme="minorHAnsi" w:hAnsiTheme="minorHAnsi" w:cstheme="minorHAnsi"/>
                <w:sz w:val="20"/>
                <w:szCs w:val="20"/>
              </w:rPr>
              <w:t>Semipermeable membrane</w:t>
            </w:r>
          </w:p>
          <w:p w14:paraId="1489F291" w14:textId="10330750" w:rsidR="004C569A" w:rsidRDefault="007D2826" w:rsidP="00793C28">
            <w:pPr>
              <w:rPr>
                <w:rFonts w:asciiTheme="minorHAnsi" w:hAnsiTheme="minorHAnsi" w:cstheme="minorHAnsi"/>
                <w:sz w:val="20"/>
                <w:szCs w:val="20"/>
              </w:rPr>
            </w:pPr>
            <w:r>
              <w:rPr>
                <w:rFonts w:asciiTheme="minorHAnsi" w:hAnsiTheme="minorHAnsi" w:cstheme="minorHAnsi"/>
                <w:sz w:val="20"/>
                <w:szCs w:val="20"/>
              </w:rPr>
              <w:t>P</w:t>
            </w:r>
            <w:r w:rsidR="004C569A">
              <w:rPr>
                <w:rFonts w:asciiTheme="minorHAnsi" w:hAnsiTheme="minorHAnsi" w:cstheme="minorHAnsi"/>
                <w:sz w:val="20"/>
                <w:szCs w:val="20"/>
              </w:rPr>
              <w:t>hospholipid</w:t>
            </w:r>
          </w:p>
          <w:p w14:paraId="4C83E398" w14:textId="68694F3F" w:rsidR="007D2826" w:rsidRDefault="007D2826" w:rsidP="00793C28">
            <w:pPr>
              <w:rPr>
                <w:rFonts w:asciiTheme="minorHAnsi" w:hAnsiTheme="minorHAnsi" w:cstheme="minorHAnsi"/>
                <w:sz w:val="20"/>
                <w:szCs w:val="20"/>
              </w:rPr>
            </w:pPr>
            <w:r>
              <w:rPr>
                <w:rFonts w:asciiTheme="minorHAnsi" w:hAnsiTheme="minorHAnsi" w:cstheme="minorHAnsi"/>
                <w:sz w:val="20"/>
                <w:szCs w:val="20"/>
              </w:rPr>
              <w:t>Cholesterol</w:t>
            </w:r>
          </w:p>
          <w:p w14:paraId="5F24DC59" w14:textId="533E0C31" w:rsidR="007D2826" w:rsidRDefault="007D2826" w:rsidP="00793C28">
            <w:pPr>
              <w:rPr>
                <w:rFonts w:asciiTheme="minorHAnsi" w:hAnsiTheme="minorHAnsi" w:cstheme="minorHAnsi"/>
                <w:sz w:val="20"/>
                <w:szCs w:val="20"/>
              </w:rPr>
            </w:pPr>
            <w:r>
              <w:rPr>
                <w:rFonts w:asciiTheme="minorHAnsi" w:hAnsiTheme="minorHAnsi" w:cstheme="minorHAnsi"/>
                <w:sz w:val="20"/>
                <w:szCs w:val="20"/>
              </w:rPr>
              <w:t>Cell (plasma) membrane</w:t>
            </w:r>
          </w:p>
          <w:p w14:paraId="0F829C2F" w14:textId="4CFBD690" w:rsidR="007D2826" w:rsidRDefault="007D2826" w:rsidP="00793C28">
            <w:pPr>
              <w:rPr>
                <w:rFonts w:asciiTheme="minorHAnsi" w:hAnsiTheme="minorHAnsi" w:cstheme="minorHAnsi"/>
                <w:sz w:val="20"/>
                <w:szCs w:val="20"/>
              </w:rPr>
            </w:pPr>
            <w:r>
              <w:rPr>
                <w:rFonts w:asciiTheme="minorHAnsi" w:hAnsiTheme="minorHAnsi" w:cstheme="minorHAnsi"/>
                <w:sz w:val="20"/>
                <w:szCs w:val="20"/>
              </w:rPr>
              <w:t>Protein</w:t>
            </w:r>
          </w:p>
          <w:p w14:paraId="4A987066" w14:textId="681CD47D" w:rsidR="007D2826" w:rsidRDefault="007D2826" w:rsidP="00793C28">
            <w:pPr>
              <w:rPr>
                <w:rFonts w:asciiTheme="minorHAnsi" w:hAnsiTheme="minorHAnsi" w:cstheme="minorHAnsi"/>
                <w:sz w:val="20"/>
                <w:szCs w:val="20"/>
              </w:rPr>
            </w:pPr>
            <w:r>
              <w:rPr>
                <w:rFonts w:asciiTheme="minorHAnsi" w:hAnsiTheme="minorHAnsi" w:cstheme="minorHAnsi"/>
                <w:sz w:val="20"/>
                <w:szCs w:val="20"/>
              </w:rPr>
              <w:t>Carbohydrates</w:t>
            </w:r>
          </w:p>
          <w:p w14:paraId="40F3F26C" w14:textId="43FA6B5E" w:rsidR="007D2826" w:rsidRDefault="00591307" w:rsidP="00793C28">
            <w:pPr>
              <w:rPr>
                <w:rFonts w:asciiTheme="minorHAnsi" w:hAnsiTheme="minorHAnsi" w:cstheme="minorHAnsi"/>
                <w:sz w:val="20"/>
                <w:szCs w:val="20"/>
              </w:rPr>
            </w:pPr>
            <w:r>
              <w:rPr>
                <w:rFonts w:asciiTheme="minorHAnsi" w:hAnsiTheme="minorHAnsi" w:cstheme="minorHAnsi"/>
                <w:sz w:val="20"/>
                <w:szCs w:val="20"/>
              </w:rPr>
              <w:t>Hydrophobic</w:t>
            </w:r>
          </w:p>
          <w:p w14:paraId="5A151384" w14:textId="3BA89EFB" w:rsidR="00591307" w:rsidRPr="002B5BAA" w:rsidRDefault="00591307" w:rsidP="00793C28">
            <w:pPr>
              <w:rPr>
                <w:rFonts w:asciiTheme="minorHAnsi" w:hAnsiTheme="minorHAnsi" w:cstheme="minorHAnsi"/>
                <w:sz w:val="20"/>
                <w:szCs w:val="20"/>
              </w:rPr>
            </w:pPr>
            <w:r>
              <w:rPr>
                <w:rFonts w:asciiTheme="minorHAnsi" w:hAnsiTheme="minorHAnsi" w:cstheme="minorHAnsi"/>
                <w:sz w:val="20"/>
                <w:szCs w:val="20"/>
              </w:rPr>
              <w:t>hydrophilic</w:t>
            </w:r>
          </w:p>
          <w:p w14:paraId="36F68794" w14:textId="77777777" w:rsidR="00B323AC" w:rsidRPr="002B5BAA" w:rsidRDefault="00B323AC" w:rsidP="00793C28">
            <w:pPr>
              <w:rPr>
                <w:rFonts w:asciiTheme="minorHAnsi" w:hAnsiTheme="minorHAnsi" w:cstheme="minorHAnsi"/>
                <w:sz w:val="20"/>
                <w:szCs w:val="20"/>
              </w:rPr>
            </w:pPr>
          </w:p>
          <w:p w14:paraId="276D0D76" w14:textId="77777777" w:rsidR="00D93131" w:rsidRPr="004D7710" w:rsidRDefault="00D93131" w:rsidP="00D93131">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4D7710">
              <w:rPr>
                <w:rFonts w:asciiTheme="minorHAnsi" w:hAnsiTheme="minorHAnsi" w:cstheme="minorHAnsi"/>
                <w:b/>
                <w:bCs/>
                <w:sz w:val="20"/>
                <w:szCs w:val="20"/>
              </w:rPr>
              <w:t>Science Practice</w:t>
            </w:r>
            <w:r>
              <w:rPr>
                <w:rFonts w:asciiTheme="minorHAnsi" w:hAnsiTheme="minorHAnsi" w:cstheme="minorHAnsi"/>
                <w:b/>
                <w:bCs/>
                <w:sz w:val="20"/>
                <w:szCs w:val="20"/>
              </w:rPr>
              <w:t>s/Prerequisite Knowledge and Skills</w:t>
            </w:r>
          </w:p>
          <w:p w14:paraId="0C001789" w14:textId="3A6DE830" w:rsidR="00B323AC" w:rsidRDefault="00591307" w:rsidP="00002FF4">
            <w:pPr>
              <w:pStyle w:val="ListParagraph"/>
              <w:numPr>
                <w:ilvl w:val="0"/>
                <w:numId w:val="4"/>
              </w:numPr>
              <w:ind w:left="430"/>
              <w:rPr>
                <w:rFonts w:asciiTheme="minorHAnsi" w:hAnsiTheme="minorHAnsi" w:cstheme="minorHAnsi"/>
                <w:szCs w:val="20"/>
              </w:rPr>
            </w:pPr>
            <w:r>
              <w:rPr>
                <w:rFonts w:asciiTheme="minorHAnsi" w:hAnsiTheme="minorHAnsi" w:cstheme="minorHAnsi"/>
                <w:szCs w:val="20"/>
              </w:rPr>
              <w:t>Obtaining, Evaluating, and Communicating Information</w:t>
            </w:r>
          </w:p>
          <w:p w14:paraId="792A6829" w14:textId="1B5E0B9F" w:rsidR="00E16624" w:rsidRDefault="00E16624" w:rsidP="00002FF4">
            <w:pPr>
              <w:pStyle w:val="ListParagraph"/>
              <w:numPr>
                <w:ilvl w:val="0"/>
                <w:numId w:val="4"/>
              </w:numPr>
              <w:ind w:left="430"/>
              <w:rPr>
                <w:rFonts w:asciiTheme="minorHAnsi" w:hAnsiTheme="minorHAnsi" w:cstheme="minorHAnsi"/>
                <w:szCs w:val="20"/>
              </w:rPr>
            </w:pPr>
            <w:r>
              <w:rPr>
                <w:rFonts w:asciiTheme="minorHAnsi" w:hAnsiTheme="minorHAnsi" w:cstheme="minorHAnsi"/>
                <w:szCs w:val="20"/>
              </w:rPr>
              <w:t>Developing and Using Models</w:t>
            </w:r>
          </w:p>
          <w:p w14:paraId="72CA918E" w14:textId="77777777" w:rsidR="00D93131" w:rsidRDefault="00D93131" w:rsidP="00002FF4">
            <w:pPr>
              <w:pStyle w:val="ListParagraph"/>
              <w:numPr>
                <w:ilvl w:val="0"/>
                <w:numId w:val="4"/>
              </w:numPr>
              <w:ind w:left="430"/>
              <w:rPr>
                <w:rFonts w:asciiTheme="minorHAnsi" w:hAnsiTheme="minorHAnsi" w:cstheme="minorHAnsi"/>
                <w:szCs w:val="20"/>
              </w:rPr>
            </w:pPr>
            <w:r>
              <w:rPr>
                <w:rFonts w:asciiTheme="minorHAnsi" w:hAnsiTheme="minorHAnsi" w:cstheme="minorHAnsi"/>
                <w:szCs w:val="20"/>
              </w:rPr>
              <w:t>Cell Structure</w:t>
            </w:r>
          </w:p>
          <w:p w14:paraId="603EEBA5" w14:textId="77777777" w:rsidR="00D93131" w:rsidRDefault="00D93131" w:rsidP="00002FF4">
            <w:pPr>
              <w:pStyle w:val="ListParagraph"/>
              <w:numPr>
                <w:ilvl w:val="0"/>
                <w:numId w:val="4"/>
              </w:numPr>
              <w:ind w:left="430"/>
              <w:rPr>
                <w:rFonts w:asciiTheme="minorHAnsi" w:hAnsiTheme="minorHAnsi" w:cstheme="minorHAnsi"/>
                <w:szCs w:val="20"/>
              </w:rPr>
            </w:pPr>
            <w:r>
              <w:rPr>
                <w:rFonts w:asciiTheme="minorHAnsi" w:hAnsiTheme="minorHAnsi" w:cstheme="minorHAnsi"/>
                <w:szCs w:val="20"/>
              </w:rPr>
              <w:t>Structure = Function</w:t>
            </w:r>
            <w:r w:rsidRPr="002B5BAA">
              <w:rPr>
                <w:rFonts w:asciiTheme="minorHAnsi" w:hAnsiTheme="minorHAnsi" w:cstheme="minorHAnsi"/>
                <w:szCs w:val="20"/>
              </w:rPr>
              <w:t xml:space="preserve"> </w:t>
            </w:r>
          </w:p>
          <w:p w14:paraId="098EF38D" w14:textId="68E30AE8" w:rsidR="00D93131" w:rsidRPr="00E16624" w:rsidRDefault="00D93131" w:rsidP="00002FF4">
            <w:pPr>
              <w:pStyle w:val="ListParagraph"/>
              <w:numPr>
                <w:ilvl w:val="0"/>
                <w:numId w:val="4"/>
              </w:numPr>
              <w:ind w:left="430"/>
              <w:rPr>
                <w:rFonts w:asciiTheme="minorHAnsi" w:hAnsiTheme="minorHAnsi" w:cstheme="minorHAnsi"/>
                <w:szCs w:val="20"/>
              </w:rPr>
            </w:pPr>
            <w:r>
              <w:rPr>
                <w:rFonts w:asciiTheme="minorHAnsi" w:hAnsiTheme="minorHAnsi" w:cstheme="minorHAnsi"/>
                <w:szCs w:val="20"/>
              </w:rPr>
              <w:t>Defend a claim with evidence/reasoning</w:t>
            </w:r>
          </w:p>
          <w:p w14:paraId="7A93A0E2" w14:textId="77777777" w:rsidR="00B323AC" w:rsidRPr="002B5BAA" w:rsidRDefault="00B323AC" w:rsidP="00793C28">
            <w:pPr>
              <w:ind w:left="330" w:hanging="330"/>
              <w:rPr>
                <w:rFonts w:asciiTheme="minorHAnsi" w:hAnsiTheme="minorHAnsi" w:cstheme="minorHAnsi"/>
                <w:sz w:val="20"/>
                <w:szCs w:val="20"/>
              </w:rPr>
            </w:pPr>
          </w:p>
          <w:p w14:paraId="57210F90" w14:textId="682476B1" w:rsidR="00A468E7" w:rsidRPr="002B5BAA" w:rsidRDefault="00D93131" w:rsidP="00A468E7">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Pr>
                <w:rFonts w:asciiTheme="minorHAnsi" w:hAnsiTheme="minorHAnsi" w:cstheme="minorHAnsi"/>
                <w:b/>
                <w:bCs/>
                <w:sz w:val="20"/>
                <w:szCs w:val="20"/>
              </w:rPr>
              <w:t>Materials Needed</w:t>
            </w:r>
          </w:p>
          <w:p w14:paraId="0754EA19" w14:textId="77777777" w:rsidR="00FF6A31" w:rsidRDefault="0044555F" w:rsidP="00002FF4">
            <w:pPr>
              <w:pStyle w:val="ListParagraph"/>
              <w:numPr>
                <w:ilvl w:val="0"/>
                <w:numId w:val="46"/>
              </w:numPr>
              <w:ind w:left="430"/>
              <w:rPr>
                <w:rFonts w:asciiTheme="minorHAnsi" w:hAnsiTheme="minorHAnsi" w:cstheme="minorHAnsi"/>
                <w:szCs w:val="20"/>
              </w:rPr>
            </w:pPr>
            <w:r>
              <w:rPr>
                <w:rFonts w:asciiTheme="minorHAnsi" w:hAnsiTheme="minorHAnsi" w:cstheme="minorHAnsi"/>
                <w:szCs w:val="20"/>
              </w:rPr>
              <w:t>Card sort cards</w:t>
            </w:r>
          </w:p>
          <w:p w14:paraId="79294424" w14:textId="77777777" w:rsidR="0044555F" w:rsidRDefault="0044555F" w:rsidP="00002FF4">
            <w:pPr>
              <w:pStyle w:val="ListParagraph"/>
              <w:numPr>
                <w:ilvl w:val="0"/>
                <w:numId w:val="46"/>
              </w:numPr>
              <w:ind w:left="430"/>
              <w:rPr>
                <w:rFonts w:asciiTheme="minorHAnsi" w:hAnsiTheme="minorHAnsi" w:cstheme="minorHAnsi"/>
                <w:szCs w:val="20"/>
              </w:rPr>
            </w:pPr>
            <w:r>
              <w:rPr>
                <w:rFonts w:asciiTheme="minorHAnsi" w:hAnsiTheme="minorHAnsi" w:cstheme="minorHAnsi"/>
                <w:szCs w:val="20"/>
              </w:rPr>
              <w:t>Copies of student docs</w:t>
            </w:r>
          </w:p>
          <w:p w14:paraId="08B1C3D1" w14:textId="25B654DC" w:rsidR="0044555F" w:rsidRPr="00D93131" w:rsidRDefault="0044555F" w:rsidP="00002FF4">
            <w:pPr>
              <w:pStyle w:val="ListParagraph"/>
              <w:numPr>
                <w:ilvl w:val="0"/>
                <w:numId w:val="46"/>
              </w:numPr>
              <w:ind w:left="430"/>
              <w:rPr>
                <w:rFonts w:asciiTheme="minorHAnsi" w:hAnsiTheme="minorHAnsi" w:cstheme="minorHAnsi"/>
                <w:szCs w:val="20"/>
              </w:rPr>
            </w:pPr>
            <w:r>
              <w:rPr>
                <w:rFonts w:asciiTheme="minorHAnsi" w:hAnsiTheme="minorHAnsi" w:cstheme="minorHAnsi"/>
                <w:szCs w:val="20"/>
              </w:rPr>
              <w:t>For every group:  50 cotton swabs, 1 rubber band, 2 pipe cleaners, 1 drinking straw, and scissors</w:t>
            </w:r>
          </w:p>
        </w:tc>
        <w:tc>
          <w:tcPr>
            <w:tcW w:w="5399" w:type="dxa"/>
            <w:gridSpan w:val="3"/>
          </w:tcPr>
          <w:p w14:paraId="26B1DFA0" w14:textId="77777777" w:rsidR="00B323AC" w:rsidRPr="002B5BAA" w:rsidRDefault="00B323AC"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Instructional Notes</w:t>
            </w:r>
          </w:p>
          <w:p w14:paraId="6ADB6937" w14:textId="77777777" w:rsidR="00BE28A8" w:rsidRPr="00BE28A8" w:rsidRDefault="00B30425" w:rsidP="00793C28">
            <w:pPr>
              <w:rPr>
                <w:rFonts w:asciiTheme="minorHAnsi" w:hAnsiTheme="minorHAnsi" w:cstheme="minorHAnsi"/>
                <w:sz w:val="20"/>
                <w:szCs w:val="20"/>
              </w:rPr>
            </w:pPr>
            <w:r w:rsidRPr="00CE2435">
              <w:rPr>
                <w:rFonts w:asciiTheme="minorHAnsi" w:hAnsiTheme="minorHAnsi" w:cstheme="minorHAnsi"/>
                <w:b/>
                <w:bCs/>
                <w:sz w:val="20"/>
                <w:szCs w:val="20"/>
              </w:rPr>
              <w:t>Part 1:</w:t>
            </w:r>
            <w:r w:rsidRPr="00BE28A8">
              <w:rPr>
                <w:rFonts w:asciiTheme="minorHAnsi" w:hAnsiTheme="minorHAnsi" w:cstheme="minorHAnsi"/>
                <w:sz w:val="20"/>
                <w:szCs w:val="20"/>
              </w:rPr>
              <w:t xml:space="preserve"> </w:t>
            </w:r>
            <w:r w:rsidR="00BE28A8" w:rsidRPr="00BE28A8">
              <w:rPr>
                <w:rFonts w:asciiTheme="minorHAnsi" w:hAnsiTheme="minorHAnsi" w:cstheme="minorHAnsi"/>
                <w:sz w:val="20"/>
                <w:szCs w:val="20"/>
              </w:rPr>
              <w:t>Student Video</w:t>
            </w:r>
          </w:p>
          <w:p w14:paraId="332ECEED" w14:textId="2EE43BF1" w:rsidR="00E55B09" w:rsidRDefault="00D156C6" w:rsidP="00002FF4">
            <w:pPr>
              <w:pStyle w:val="ListParagraph"/>
              <w:numPr>
                <w:ilvl w:val="0"/>
                <w:numId w:val="4"/>
              </w:numPr>
              <w:rPr>
                <w:rFonts w:asciiTheme="minorHAnsi" w:hAnsiTheme="minorHAnsi" w:cstheme="minorHAnsi"/>
                <w:szCs w:val="20"/>
              </w:rPr>
            </w:pPr>
            <w:r w:rsidRPr="00BE28A8">
              <w:rPr>
                <w:rFonts w:asciiTheme="minorHAnsi" w:hAnsiTheme="minorHAnsi" w:cstheme="minorHAnsi"/>
                <w:szCs w:val="20"/>
              </w:rPr>
              <w:t xml:space="preserve">Students will watch a </w:t>
            </w:r>
            <w:r w:rsidRPr="005A04BC">
              <w:rPr>
                <w:rFonts w:asciiTheme="minorHAnsi" w:hAnsiTheme="minorHAnsi" w:cstheme="minorHAnsi"/>
                <w:szCs w:val="20"/>
              </w:rPr>
              <w:t xml:space="preserve">video </w:t>
            </w:r>
            <w:r w:rsidRPr="00BE28A8">
              <w:rPr>
                <w:rFonts w:asciiTheme="minorHAnsi" w:hAnsiTheme="minorHAnsi" w:cstheme="minorHAnsi"/>
                <w:szCs w:val="20"/>
              </w:rPr>
              <w:t xml:space="preserve">(either by themselves or </w:t>
            </w:r>
            <w:r w:rsidR="00B30425" w:rsidRPr="00BE28A8">
              <w:rPr>
                <w:rFonts w:asciiTheme="minorHAnsi" w:hAnsiTheme="minorHAnsi" w:cstheme="minorHAnsi"/>
                <w:szCs w:val="20"/>
              </w:rPr>
              <w:t xml:space="preserve">in community with their peers) on cell membranes.  </w:t>
            </w:r>
          </w:p>
          <w:p w14:paraId="39FDC122" w14:textId="2E9F5FE6" w:rsidR="00B323AC" w:rsidRDefault="00B30425" w:rsidP="00002FF4">
            <w:pPr>
              <w:pStyle w:val="ListParagraph"/>
              <w:numPr>
                <w:ilvl w:val="0"/>
                <w:numId w:val="4"/>
              </w:numPr>
              <w:rPr>
                <w:rFonts w:asciiTheme="minorHAnsi" w:hAnsiTheme="minorHAnsi" w:cstheme="minorHAnsi"/>
                <w:szCs w:val="20"/>
              </w:rPr>
            </w:pPr>
            <w:r w:rsidRPr="00BE28A8">
              <w:rPr>
                <w:rFonts w:asciiTheme="minorHAnsi" w:hAnsiTheme="minorHAnsi" w:cstheme="minorHAnsi"/>
                <w:szCs w:val="20"/>
              </w:rPr>
              <w:t>During, and after, they will fill out a thought catcher.</w:t>
            </w:r>
          </w:p>
          <w:p w14:paraId="0E72DDD2" w14:textId="6FC588F9" w:rsidR="00BE28A8" w:rsidRDefault="00E55B09" w:rsidP="00002FF4">
            <w:pPr>
              <w:pStyle w:val="ListParagraph"/>
              <w:numPr>
                <w:ilvl w:val="0"/>
                <w:numId w:val="4"/>
              </w:numPr>
              <w:rPr>
                <w:rFonts w:asciiTheme="minorHAnsi" w:hAnsiTheme="minorHAnsi" w:cstheme="minorHAnsi"/>
                <w:szCs w:val="20"/>
              </w:rPr>
            </w:pPr>
            <w:r>
              <w:rPr>
                <w:rFonts w:asciiTheme="minorHAnsi" w:hAnsiTheme="minorHAnsi" w:cstheme="minorHAnsi"/>
                <w:szCs w:val="20"/>
              </w:rPr>
              <w:t>When the video has concluded students will get together with a thought partner and compare notes.</w:t>
            </w:r>
          </w:p>
          <w:p w14:paraId="4504A1D7" w14:textId="543E1F66" w:rsidR="00953614" w:rsidRDefault="00953614" w:rsidP="00953614">
            <w:pPr>
              <w:pStyle w:val="ListParagraph"/>
              <w:rPr>
                <w:rFonts w:asciiTheme="minorHAnsi" w:hAnsiTheme="minorHAnsi" w:cstheme="minorHAnsi"/>
                <w:szCs w:val="20"/>
              </w:rPr>
            </w:pPr>
          </w:p>
          <w:p w14:paraId="01A2362E" w14:textId="77777777" w:rsidR="00E55B09" w:rsidRDefault="00E55B09" w:rsidP="00E55B09">
            <w:pPr>
              <w:rPr>
                <w:rFonts w:asciiTheme="minorHAnsi" w:hAnsiTheme="minorHAnsi" w:cstheme="minorHAnsi"/>
                <w:szCs w:val="20"/>
              </w:rPr>
            </w:pPr>
          </w:p>
          <w:p w14:paraId="71D677B8" w14:textId="5BF98E0E" w:rsidR="00E55B09" w:rsidRPr="00CE2435" w:rsidRDefault="00E55B09" w:rsidP="00E55B09">
            <w:pPr>
              <w:rPr>
                <w:rFonts w:asciiTheme="minorHAnsi" w:hAnsiTheme="minorHAnsi" w:cstheme="minorHAnsi"/>
                <w:sz w:val="20"/>
                <w:szCs w:val="20"/>
              </w:rPr>
            </w:pPr>
            <w:r w:rsidRPr="00CE2435">
              <w:rPr>
                <w:rFonts w:asciiTheme="minorHAnsi" w:hAnsiTheme="minorHAnsi" w:cstheme="minorHAnsi"/>
                <w:b/>
                <w:bCs/>
                <w:sz w:val="20"/>
                <w:szCs w:val="20"/>
              </w:rPr>
              <w:t>Part 2:</w:t>
            </w:r>
            <w:r w:rsidRPr="00CE2435">
              <w:rPr>
                <w:rFonts w:asciiTheme="minorHAnsi" w:hAnsiTheme="minorHAnsi" w:cstheme="minorHAnsi"/>
                <w:sz w:val="20"/>
                <w:szCs w:val="20"/>
              </w:rPr>
              <w:t xml:space="preserve"> Cell Membrane Model</w:t>
            </w:r>
          </w:p>
          <w:p w14:paraId="0F2B33F2" w14:textId="183D5478" w:rsidR="00E55B09" w:rsidRDefault="00E55B09" w:rsidP="00002FF4">
            <w:pPr>
              <w:pStyle w:val="ListParagraph"/>
              <w:numPr>
                <w:ilvl w:val="0"/>
                <w:numId w:val="4"/>
              </w:numPr>
              <w:rPr>
                <w:rFonts w:asciiTheme="minorHAnsi" w:hAnsiTheme="minorHAnsi" w:cstheme="minorHAnsi"/>
                <w:szCs w:val="20"/>
              </w:rPr>
            </w:pPr>
            <w:r w:rsidRPr="00CE2435">
              <w:rPr>
                <w:rFonts w:asciiTheme="minorHAnsi" w:hAnsiTheme="minorHAnsi" w:cstheme="minorHAnsi"/>
                <w:szCs w:val="20"/>
              </w:rPr>
              <w:t xml:space="preserve">Students </w:t>
            </w:r>
            <w:r w:rsidR="008B56E7" w:rsidRPr="00CE2435">
              <w:rPr>
                <w:rFonts w:asciiTheme="minorHAnsi" w:hAnsiTheme="minorHAnsi" w:cstheme="minorHAnsi"/>
                <w:szCs w:val="20"/>
              </w:rPr>
              <w:t xml:space="preserve">will follow the directions in the “Modeling the Cell Membrane” </w:t>
            </w:r>
            <w:r w:rsidR="005E5F49" w:rsidRPr="00CE2435">
              <w:rPr>
                <w:rFonts w:asciiTheme="minorHAnsi" w:hAnsiTheme="minorHAnsi" w:cstheme="minorHAnsi"/>
                <w:szCs w:val="20"/>
              </w:rPr>
              <w:t>document.</w:t>
            </w:r>
          </w:p>
          <w:p w14:paraId="3E8DDCE5" w14:textId="6E476DFC" w:rsidR="00717F5C" w:rsidRPr="00CE2435" w:rsidRDefault="00717F5C" w:rsidP="00717F5C">
            <w:pPr>
              <w:pStyle w:val="ListParagraph"/>
              <w:rPr>
                <w:rFonts w:asciiTheme="minorHAnsi" w:hAnsiTheme="minorHAnsi" w:cstheme="minorHAnsi"/>
                <w:szCs w:val="20"/>
              </w:rPr>
            </w:pPr>
          </w:p>
          <w:p w14:paraId="7E658AB1" w14:textId="1C4955BB" w:rsidR="005E5F49" w:rsidRPr="00CE2435" w:rsidRDefault="005E5F49" w:rsidP="00002FF4">
            <w:pPr>
              <w:pStyle w:val="ListParagraph"/>
              <w:numPr>
                <w:ilvl w:val="0"/>
                <w:numId w:val="4"/>
              </w:numPr>
              <w:rPr>
                <w:rFonts w:asciiTheme="minorHAnsi" w:hAnsiTheme="minorHAnsi" w:cstheme="minorHAnsi"/>
                <w:szCs w:val="20"/>
              </w:rPr>
            </w:pPr>
            <w:r w:rsidRPr="00CE2435">
              <w:rPr>
                <w:rFonts w:asciiTheme="minorHAnsi" w:hAnsiTheme="minorHAnsi" w:cstheme="minorHAnsi"/>
                <w:szCs w:val="20"/>
              </w:rPr>
              <w:t>They will use household materials (cotton swabs, rubber bands, pipe cleaners, and a drinking straw) to model the structure of a cell membrane.</w:t>
            </w:r>
          </w:p>
          <w:p w14:paraId="72300F20" w14:textId="00A4CD38" w:rsidR="00CE2435" w:rsidRDefault="00CE2435" w:rsidP="00002FF4">
            <w:pPr>
              <w:pStyle w:val="ListParagraph"/>
              <w:numPr>
                <w:ilvl w:val="0"/>
                <w:numId w:val="4"/>
              </w:numPr>
              <w:rPr>
                <w:rFonts w:asciiTheme="minorHAnsi" w:hAnsiTheme="minorHAnsi" w:cstheme="minorHAnsi"/>
                <w:szCs w:val="20"/>
              </w:rPr>
            </w:pPr>
            <w:r w:rsidRPr="00CE2435">
              <w:rPr>
                <w:rFonts w:asciiTheme="minorHAnsi" w:hAnsiTheme="minorHAnsi" w:cstheme="minorHAnsi"/>
                <w:szCs w:val="20"/>
              </w:rPr>
              <w:t>They will then answer questions based on their current model and how they could manipulate the model and/or add to their model for it to become more accurate (based on what they learned in the video).</w:t>
            </w:r>
          </w:p>
          <w:p w14:paraId="4E73F367" w14:textId="77777777" w:rsidR="00D31783" w:rsidRDefault="00D31783" w:rsidP="00D31783">
            <w:pPr>
              <w:pStyle w:val="ListParagraph"/>
              <w:rPr>
                <w:rFonts w:asciiTheme="minorHAnsi" w:hAnsiTheme="minorHAnsi" w:cstheme="minorHAnsi"/>
                <w:szCs w:val="20"/>
              </w:rPr>
            </w:pPr>
          </w:p>
          <w:p w14:paraId="56E704B3" w14:textId="299E776D" w:rsidR="00B323AC" w:rsidRPr="00600E08" w:rsidRDefault="00D31783" w:rsidP="00D600CA">
            <w:pPr>
              <w:ind w:left="360"/>
              <w:rPr>
                <w:rFonts w:asciiTheme="minorHAnsi" w:hAnsiTheme="minorHAnsi" w:cstheme="minorHAnsi"/>
                <w:szCs w:val="20"/>
              </w:rPr>
            </w:pPr>
            <w:r w:rsidRPr="00197441">
              <w:rPr>
                <w:noProof/>
              </w:rPr>
              <w:drawing>
                <wp:inline distT="0" distB="0" distL="0" distR="0" wp14:anchorId="25A56F47" wp14:editId="6C9A7F01">
                  <wp:extent cx="2754546" cy="1358804"/>
                  <wp:effectExtent l="0" t="0" r="8255" b="0"/>
                  <wp:docPr id="1565327729" name="Picture 1565327729" descr="The plasma membrane is composed of a phospholipid bilayer. In the bilayer, the two long hydrophobic tails of phospholipids face toward the center, and the hydrophilic head group faces the exterior. Integral membrane proteins and protein channels span the entire bilayer. Protein channels have a pore in the middle. Peripheral membrane proteins sit on the surface of the phospholipids, and are associated with the phospholipid head groups. On the exterior side of the membrane, carbohydrates are attached to certain proteins and lipids. Filaments of the cytoskeleton line the interior of the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descr="The plasma membrane is composed of a phospholipid bilayer. In the bilayer, the two long hydrophobic tails of phospholipids face toward the center, and the hydrophilic head group faces the exterior. Integral membrane proteins and protein channels span the entire bilayer. Protein channels have a pore in the middle. Peripheral membrane proteins sit on the surface of the phospholipids, and are associated with the phospholipid head groups. On the exterior side of the membrane, carbohydrates are attached to certain proteins and lipids. Filaments of the cytoskeleton line the interior of the membra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718" cy="1370235"/>
                          </a:xfrm>
                          <a:prstGeom prst="rect">
                            <a:avLst/>
                          </a:prstGeom>
                          <a:noFill/>
                          <a:ln>
                            <a:noFill/>
                          </a:ln>
                        </pic:spPr>
                      </pic:pic>
                    </a:graphicData>
                  </a:graphic>
                </wp:inline>
              </w:drawing>
            </w:r>
          </w:p>
        </w:tc>
        <w:tc>
          <w:tcPr>
            <w:tcW w:w="5624" w:type="dxa"/>
          </w:tcPr>
          <w:p w14:paraId="77AC2E93" w14:textId="77777777" w:rsidR="00B323AC" w:rsidRPr="002B5BAA" w:rsidRDefault="00B323AC"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Lesson Look Fors</w:t>
            </w:r>
          </w:p>
          <w:p w14:paraId="2383BEA8" w14:textId="77777777" w:rsidR="00B323AC" w:rsidRPr="002B5BAA" w:rsidRDefault="00B323AC"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Look for teachers to:</w:t>
            </w:r>
          </w:p>
          <w:p w14:paraId="1035F33F" w14:textId="1A0699BD" w:rsidR="00B323AC" w:rsidRDefault="00DC41D4" w:rsidP="00002FF4">
            <w:pPr>
              <w:pStyle w:val="ListParagraph"/>
              <w:numPr>
                <w:ilvl w:val="0"/>
                <w:numId w:val="24"/>
              </w:numPr>
              <w:rPr>
                <w:rFonts w:asciiTheme="minorHAnsi" w:hAnsiTheme="minorHAnsi" w:cstheme="minorHAnsi"/>
                <w:szCs w:val="20"/>
              </w:rPr>
            </w:pPr>
            <w:r>
              <w:rPr>
                <w:rFonts w:asciiTheme="minorHAnsi" w:hAnsiTheme="minorHAnsi" w:cstheme="minorHAnsi"/>
                <w:szCs w:val="20"/>
              </w:rPr>
              <w:t>Walk around the room asking probing questions that engage students to think deeper than just the model.</w:t>
            </w:r>
          </w:p>
          <w:p w14:paraId="08A3C0FE" w14:textId="01ABF226" w:rsidR="00DC41D4" w:rsidRDefault="002A2A17" w:rsidP="00002FF4">
            <w:pPr>
              <w:pStyle w:val="ListParagraph"/>
              <w:numPr>
                <w:ilvl w:val="0"/>
                <w:numId w:val="24"/>
              </w:numPr>
              <w:rPr>
                <w:rFonts w:asciiTheme="minorHAnsi" w:hAnsiTheme="minorHAnsi" w:cstheme="minorHAnsi"/>
                <w:szCs w:val="20"/>
              </w:rPr>
            </w:pPr>
            <w:r>
              <w:rPr>
                <w:rFonts w:asciiTheme="minorHAnsi" w:hAnsiTheme="minorHAnsi" w:cstheme="minorHAnsi"/>
                <w:szCs w:val="20"/>
              </w:rPr>
              <w:t xml:space="preserve">Utilize accountable talk moves with their students (either one-on-one or as a group) so they don’t “give away” the answer but instead push students to </w:t>
            </w:r>
            <w:r w:rsidR="00690FCD">
              <w:rPr>
                <w:rFonts w:asciiTheme="minorHAnsi" w:hAnsiTheme="minorHAnsi" w:cstheme="minorHAnsi"/>
                <w:szCs w:val="20"/>
              </w:rPr>
              <w:t>come to the answer organically.</w:t>
            </w:r>
          </w:p>
          <w:p w14:paraId="784D52E9" w14:textId="77777777" w:rsidR="00690FCD" w:rsidRPr="00ED4729" w:rsidRDefault="00690FCD" w:rsidP="00690FCD">
            <w:pPr>
              <w:pStyle w:val="ListParagraph"/>
              <w:ind w:left="360"/>
              <w:rPr>
                <w:rFonts w:asciiTheme="minorHAnsi" w:hAnsiTheme="minorHAnsi" w:cstheme="minorHAnsi"/>
                <w:szCs w:val="20"/>
              </w:rPr>
            </w:pPr>
          </w:p>
          <w:p w14:paraId="00C184EB" w14:textId="77777777" w:rsidR="00B323AC" w:rsidRPr="002B5BAA" w:rsidRDefault="00B323AC"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2B5BAA">
              <w:rPr>
                <w:rFonts w:asciiTheme="minorHAnsi" w:hAnsiTheme="minorHAnsi" w:cstheme="minorHAnsi"/>
                <w:b/>
                <w:bCs/>
                <w:sz w:val="20"/>
                <w:szCs w:val="20"/>
              </w:rPr>
              <w:t xml:space="preserve">or students to: </w:t>
            </w:r>
          </w:p>
          <w:p w14:paraId="1B14D45C" w14:textId="695A76A5" w:rsidR="00B323AC" w:rsidRDefault="00690FCD" w:rsidP="00002FF4">
            <w:pPr>
              <w:pStyle w:val="ListParagraph"/>
              <w:numPr>
                <w:ilvl w:val="0"/>
                <w:numId w:val="25"/>
              </w:numPr>
              <w:rPr>
                <w:rFonts w:asciiTheme="minorHAnsi" w:hAnsiTheme="minorHAnsi" w:cstheme="minorHAnsi"/>
                <w:szCs w:val="20"/>
              </w:rPr>
            </w:pPr>
            <w:r>
              <w:rPr>
                <w:rFonts w:asciiTheme="minorHAnsi" w:hAnsiTheme="minorHAnsi" w:cstheme="minorHAnsi"/>
                <w:szCs w:val="20"/>
              </w:rPr>
              <w:t>Ask clarifying questions throughout the activity</w:t>
            </w:r>
            <w:r w:rsidR="00D9550C">
              <w:rPr>
                <w:rFonts w:asciiTheme="minorHAnsi" w:hAnsiTheme="minorHAnsi" w:cstheme="minorHAnsi"/>
                <w:szCs w:val="20"/>
              </w:rPr>
              <w:t>.</w:t>
            </w:r>
          </w:p>
          <w:p w14:paraId="6FA0CEB0" w14:textId="6D4F2E53" w:rsidR="00D9550C" w:rsidRPr="00D9550C" w:rsidRDefault="00D9550C" w:rsidP="00002FF4">
            <w:pPr>
              <w:pStyle w:val="ListParagraph"/>
              <w:numPr>
                <w:ilvl w:val="0"/>
                <w:numId w:val="25"/>
              </w:numPr>
              <w:rPr>
                <w:rFonts w:asciiTheme="minorHAnsi" w:hAnsiTheme="minorHAnsi" w:cstheme="minorHAnsi"/>
                <w:szCs w:val="20"/>
              </w:rPr>
            </w:pPr>
            <w:r>
              <w:rPr>
                <w:rFonts w:asciiTheme="minorHAnsi" w:hAnsiTheme="minorHAnsi" w:cstheme="minorHAnsi"/>
                <w:szCs w:val="20"/>
              </w:rPr>
              <w:t>Defending claims with evidence and reasoning.</w:t>
            </w:r>
          </w:p>
          <w:p w14:paraId="09238E9D" w14:textId="77777777" w:rsidR="00B323AC" w:rsidRPr="002B5BAA" w:rsidRDefault="00B323AC" w:rsidP="00793C28">
            <w:pPr>
              <w:pBdr>
                <w:top w:val="single" w:sz="4" w:space="1" w:color="000000"/>
                <w:left w:val="single" w:sz="4" w:space="4" w:color="000000"/>
                <w:bottom w:val="single" w:sz="4" w:space="1" w:color="000000"/>
                <w:right w:val="single" w:sz="4" w:space="4" w:color="000000"/>
              </w:pBdr>
              <w:shd w:val="clear" w:color="auto" w:fill="FFC000" w:themeFill="accent4"/>
              <w:tabs>
                <w:tab w:val="left" w:pos="720"/>
                <w:tab w:val="left" w:pos="7216"/>
              </w:tabs>
              <w:ind w:left="-30"/>
              <w:rPr>
                <w:rFonts w:asciiTheme="minorHAnsi" w:hAnsiTheme="minorHAnsi" w:cstheme="minorHAnsi"/>
                <w:b/>
                <w:bCs/>
                <w:sz w:val="20"/>
                <w:szCs w:val="20"/>
              </w:rPr>
            </w:pPr>
            <w:r w:rsidRPr="002B5BAA">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B323AC" w:rsidRPr="002B5BAA" w14:paraId="40EA436A" w14:textId="77777777" w:rsidTr="00793C28">
              <w:tc>
                <w:tcPr>
                  <w:tcW w:w="951" w:type="dxa"/>
                  <w:vMerge w:val="restart"/>
                </w:tcPr>
                <w:p w14:paraId="3422DD10" w14:textId="77777777" w:rsidR="00B323AC" w:rsidRPr="002B5BAA" w:rsidRDefault="00B323AC"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79746" behindDoc="1" locked="0" layoutInCell="1" allowOverlap="1" wp14:anchorId="10BA954C" wp14:editId="60FE3E01">
                        <wp:simplePos x="0" y="0"/>
                        <wp:positionH relativeFrom="column">
                          <wp:posOffset>19050</wp:posOffset>
                        </wp:positionH>
                        <wp:positionV relativeFrom="paragraph">
                          <wp:posOffset>168910</wp:posOffset>
                        </wp:positionV>
                        <wp:extent cx="400050" cy="591820"/>
                        <wp:effectExtent l="0" t="0" r="0" b="0"/>
                        <wp:wrapSquare wrapText="bothSides"/>
                        <wp:docPr id="1985460188" name="Picture 19854601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7092246C" w14:textId="43BD20EC" w:rsidR="00B323AC" w:rsidRPr="00B54EE2" w:rsidRDefault="003A0840" w:rsidP="00002FF4">
                  <w:pPr>
                    <w:pStyle w:val="ListParagraph"/>
                    <w:numPr>
                      <w:ilvl w:val="0"/>
                      <w:numId w:val="3"/>
                    </w:numPr>
                    <w:ind w:left="150" w:hanging="180"/>
                    <w:rPr>
                      <w:rFonts w:asciiTheme="minorHAnsi" w:hAnsiTheme="minorHAnsi" w:cstheme="minorHAnsi"/>
                      <w:szCs w:val="20"/>
                    </w:rPr>
                  </w:pPr>
                  <w:r w:rsidRPr="00B54EE2">
                    <w:rPr>
                      <w:rFonts w:asciiTheme="minorHAnsi" w:hAnsiTheme="minorHAnsi" w:cstheme="minorHAnsi"/>
                      <w:szCs w:val="20"/>
                    </w:rPr>
                    <w:t xml:space="preserve">Explain why the cell membrane is </w:t>
                  </w:r>
                  <w:r w:rsidR="00430E53" w:rsidRPr="00B54EE2">
                    <w:rPr>
                      <w:rFonts w:asciiTheme="minorHAnsi" w:hAnsiTheme="minorHAnsi" w:cstheme="minorHAnsi"/>
                      <w:szCs w:val="20"/>
                    </w:rPr>
                    <w:t>semi-permeable</w:t>
                  </w:r>
                  <w:r w:rsidRPr="00B54EE2">
                    <w:rPr>
                      <w:rFonts w:asciiTheme="minorHAnsi" w:hAnsiTheme="minorHAnsi" w:cstheme="minorHAnsi"/>
                      <w:szCs w:val="20"/>
                    </w:rPr>
                    <w:t>.</w:t>
                  </w:r>
                </w:p>
                <w:p w14:paraId="3603AE97" w14:textId="77777777" w:rsidR="003A0840" w:rsidRPr="00B54EE2" w:rsidRDefault="003A0840" w:rsidP="00002FF4">
                  <w:pPr>
                    <w:pStyle w:val="ListParagraph"/>
                    <w:numPr>
                      <w:ilvl w:val="0"/>
                      <w:numId w:val="3"/>
                    </w:numPr>
                    <w:ind w:left="150" w:hanging="180"/>
                    <w:rPr>
                      <w:rFonts w:asciiTheme="minorHAnsi" w:hAnsiTheme="minorHAnsi" w:cstheme="minorHAnsi"/>
                      <w:szCs w:val="20"/>
                    </w:rPr>
                  </w:pPr>
                  <w:r w:rsidRPr="00B54EE2">
                    <w:rPr>
                      <w:rFonts w:asciiTheme="minorHAnsi" w:hAnsiTheme="minorHAnsi" w:cstheme="minorHAnsi"/>
                      <w:szCs w:val="20"/>
                    </w:rPr>
                    <w:t xml:space="preserve">Explain why the cell membrane aids in </w:t>
                  </w:r>
                  <w:r w:rsidR="00B54EE2" w:rsidRPr="00B54EE2">
                    <w:rPr>
                      <w:rFonts w:asciiTheme="minorHAnsi" w:hAnsiTheme="minorHAnsi" w:cstheme="minorHAnsi"/>
                      <w:szCs w:val="20"/>
                    </w:rPr>
                    <w:t>the creation of homeostasis at the cellular level.</w:t>
                  </w:r>
                </w:p>
                <w:p w14:paraId="38877D9A" w14:textId="1A73A9ED" w:rsidR="00B54EE2" w:rsidRPr="000F5F8E" w:rsidRDefault="00B54EE2" w:rsidP="00002FF4">
                  <w:pPr>
                    <w:pStyle w:val="ListParagraph"/>
                    <w:numPr>
                      <w:ilvl w:val="0"/>
                      <w:numId w:val="3"/>
                    </w:numPr>
                    <w:ind w:left="150" w:hanging="180"/>
                    <w:rPr>
                      <w:rFonts w:asciiTheme="minorHAnsi" w:hAnsiTheme="minorHAnsi" w:cstheme="minorHAnsi"/>
                      <w:b/>
                      <w:bCs/>
                      <w:color w:val="005A93"/>
                      <w:szCs w:val="20"/>
                    </w:rPr>
                  </w:pPr>
                  <w:r w:rsidRPr="00B54EE2">
                    <w:rPr>
                      <w:rFonts w:asciiTheme="minorHAnsi" w:hAnsiTheme="minorHAnsi" w:cstheme="minorHAnsi"/>
                      <w:szCs w:val="20"/>
                    </w:rPr>
                    <w:t>Identify the different parts of a cellular membrane and describe each of their functions.</w:t>
                  </w:r>
                </w:p>
              </w:tc>
            </w:tr>
            <w:tr w:rsidR="00B323AC" w:rsidRPr="002B5BAA" w14:paraId="44CD2E22" w14:textId="77777777" w:rsidTr="00793C28">
              <w:tc>
                <w:tcPr>
                  <w:tcW w:w="951" w:type="dxa"/>
                  <w:vMerge/>
                </w:tcPr>
                <w:p w14:paraId="76292028" w14:textId="77777777" w:rsidR="00B323AC" w:rsidRPr="002B5BAA" w:rsidRDefault="00B323AC" w:rsidP="00793C28">
                  <w:pPr>
                    <w:tabs>
                      <w:tab w:val="left" w:pos="7216"/>
                    </w:tabs>
                    <w:rPr>
                      <w:rFonts w:asciiTheme="minorHAnsi" w:hAnsiTheme="minorHAnsi" w:cstheme="minorHAnsi"/>
                      <w:sz w:val="20"/>
                      <w:szCs w:val="20"/>
                    </w:rPr>
                  </w:pPr>
                </w:p>
              </w:tc>
              <w:tc>
                <w:tcPr>
                  <w:tcW w:w="4134" w:type="dxa"/>
                </w:tcPr>
                <w:p w14:paraId="22C398E4" w14:textId="77777777" w:rsidR="00B323AC" w:rsidRPr="002B5BAA" w:rsidRDefault="00B323AC" w:rsidP="00793C28">
                  <w:pPr>
                    <w:pStyle w:val="ListParagraph"/>
                    <w:ind w:left="150"/>
                    <w:rPr>
                      <w:rFonts w:asciiTheme="minorHAnsi" w:hAnsiTheme="minorHAnsi" w:cstheme="minorHAnsi"/>
                      <w:szCs w:val="20"/>
                    </w:rPr>
                  </w:pPr>
                </w:p>
              </w:tc>
            </w:tr>
            <w:tr w:rsidR="00B323AC" w:rsidRPr="002B5BAA" w14:paraId="0AB13B9B" w14:textId="77777777" w:rsidTr="00793C28">
              <w:trPr>
                <w:trHeight w:val="80"/>
              </w:trPr>
              <w:tc>
                <w:tcPr>
                  <w:tcW w:w="951" w:type="dxa"/>
                </w:tcPr>
                <w:p w14:paraId="0E6F96E3" w14:textId="77777777" w:rsidR="00B323AC" w:rsidRPr="002B5BAA" w:rsidRDefault="00B323AC" w:rsidP="00793C28">
                  <w:pPr>
                    <w:tabs>
                      <w:tab w:val="left" w:pos="7216"/>
                    </w:tabs>
                    <w:rPr>
                      <w:rFonts w:asciiTheme="minorHAnsi" w:hAnsiTheme="minorHAnsi" w:cstheme="minorHAnsi"/>
                      <w:sz w:val="20"/>
                      <w:szCs w:val="20"/>
                    </w:rPr>
                  </w:pPr>
                </w:p>
              </w:tc>
              <w:tc>
                <w:tcPr>
                  <w:tcW w:w="4134" w:type="dxa"/>
                </w:tcPr>
                <w:p w14:paraId="69FC2F58" w14:textId="77777777" w:rsidR="00B323AC" w:rsidRPr="002B5BAA" w:rsidRDefault="00B323AC" w:rsidP="00793C28">
                  <w:pPr>
                    <w:tabs>
                      <w:tab w:val="left" w:pos="7216"/>
                    </w:tabs>
                    <w:rPr>
                      <w:rFonts w:asciiTheme="minorHAnsi" w:hAnsiTheme="minorHAnsi" w:cstheme="minorHAnsi"/>
                      <w:sz w:val="20"/>
                      <w:szCs w:val="20"/>
                    </w:rPr>
                  </w:pPr>
                </w:p>
              </w:tc>
            </w:tr>
            <w:tr w:rsidR="00B323AC" w:rsidRPr="002B5BAA" w14:paraId="284646FB" w14:textId="77777777" w:rsidTr="00793C28">
              <w:tc>
                <w:tcPr>
                  <w:tcW w:w="951" w:type="dxa"/>
                  <w:vMerge w:val="restart"/>
                </w:tcPr>
                <w:p w14:paraId="4C486DB8" w14:textId="77777777" w:rsidR="00B323AC" w:rsidRPr="002B5BAA" w:rsidRDefault="00B323AC"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78722" behindDoc="1" locked="0" layoutInCell="1" allowOverlap="1" wp14:anchorId="149D8B73" wp14:editId="7AFB8182">
                        <wp:simplePos x="0" y="0"/>
                        <wp:positionH relativeFrom="column">
                          <wp:posOffset>38100</wp:posOffset>
                        </wp:positionH>
                        <wp:positionV relativeFrom="paragraph">
                          <wp:posOffset>149860</wp:posOffset>
                        </wp:positionV>
                        <wp:extent cx="477520" cy="504825"/>
                        <wp:effectExtent l="0" t="0" r="0" b="0"/>
                        <wp:wrapSquare wrapText="bothSides"/>
                        <wp:docPr id="1095619814" name="Picture 109561981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0A76868" w14:textId="77777777" w:rsidR="00B323AC" w:rsidRDefault="00B323AC" w:rsidP="00002FF4">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w:t>
                  </w:r>
                  <w:r w:rsidR="00831C26">
                    <w:rPr>
                      <w:rFonts w:asciiTheme="minorHAnsi" w:hAnsiTheme="minorHAnsi" w:cstheme="minorHAnsi"/>
                      <w:szCs w:val="20"/>
                    </w:rPr>
                    <w:t>Homeostasis is keeping things the same (stable) or balanced.</w:t>
                  </w:r>
                </w:p>
                <w:p w14:paraId="11A5FF78" w14:textId="1CB5FD88" w:rsidR="00831C26" w:rsidRPr="002B5BAA" w:rsidRDefault="009A0178" w:rsidP="00002FF4">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The cell membrane allows for homeostasis to occur at the cellular level.</w:t>
                  </w:r>
                </w:p>
              </w:tc>
            </w:tr>
            <w:tr w:rsidR="00B323AC" w:rsidRPr="002B5BAA" w14:paraId="246287F2" w14:textId="77777777" w:rsidTr="00793C28">
              <w:trPr>
                <w:trHeight w:val="473"/>
              </w:trPr>
              <w:tc>
                <w:tcPr>
                  <w:tcW w:w="951" w:type="dxa"/>
                  <w:vMerge/>
                </w:tcPr>
                <w:p w14:paraId="2B1DE15A" w14:textId="77777777" w:rsidR="00B323AC" w:rsidRPr="002B5BAA" w:rsidRDefault="00B323AC" w:rsidP="00793C28">
                  <w:pPr>
                    <w:tabs>
                      <w:tab w:val="left" w:pos="7216"/>
                    </w:tabs>
                    <w:rPr>
                      <w:rFonts w:asciiTheme="minorHAnsi" w:hAnsiTheme="minorHAnsi" w:cstheme="minorHAnsi"/>
                      <w:sz w:val="20"/>
                      <w:szCs w:val="20"/>
                    </w:rPr>
                  </w:pPr>
                </w:p>
              </w:tc>
              <w:tc>
                <w:tcPr>
                  <w:tcW w:w="4134" w:type="dxa"/>
                </w:tcPr>
                <w:p w14:paraId="30CB3838" w14:textId="77777777" w:rsidR="00B323AC" w:rsidRDefault="009A0178"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The cell membrane is semipermeable</w:t>
                  </w:r>
                  <w:r w:rsidR="00EF565B">
                    <w:rPr>
                      <w:rFonts w:asciiTheme="minorHAnsi" w:hAnsiTheme="minorHAnsi" w:cstheme="minorHAnsi"/>
                      <w:szCs w:val="20"/>
                    </w:rPr>
                    <w:t xml:space="preserve"> which means only certain things can get in and out.</w:t>
                  </w:r>
                </w:p>
                <w:p w14:paraId="77DD2120" w14:textId="77777777" w:rsidR="00EF565B" w:rsidRDefault="00EF565B"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The cell membrane is a phospholipid bilayer.</w:t>
                  </w:r>
                </w:p>
                <w:p w14:paraId="6ED1740D" w14:textId="77777777" w:rsidR="00EF565B" w:rsidRDefault="00EF565B"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Each phospholipid has a hydrophilic end and a hydrophobic end.</w:t>
                  </w:r>
                </w:p>
                <w:p w14:paraId="345B0F31" w14:textId="662DC7AC" w:rsidR="00AE465E" w:rsidRPr="00AE465E" w:rsidRDefault="00EF565B" w:rsidP="00002FF4">
                  <w:pPr>
                    <w:pStyle w:val="ListParagraph"/>
                    <w:numPr>
                      <w:ilvl w:val="0"/>
                      <w:numId w:val="4"/>
                    </w:numPr>
                    <w:tabs>
                      <w:tab w:val="left" w:pos="7216"/>
                    </w:tabs>
                    <w:ind w:left="158" w:hanging="158"/>
                    <w:rPr>
                      <w:rFonts w:asciiTheme="minorHAnsi" w:hAnsiTheme="minorHAnsi" w:cstheme="minorHAnsi"/>
                      <w:szCs w:val="20"/>
                    </w:rPr>
                  </w:pPr>
                  <w:r w:rsidRPr="00D600CA">
                    <w:rPr>
                      <w:rFonts w:asciiTheme="minorHAnsi" w:hAnsiTheme="minorHAnsi" w:cstheme="minorHAnsi"/>
                      <w:szCs w:val="20"/>
                    </w:rPr>
                    <w:t>The three biomolecules that are found in cell membranes are proteins, lipids, and carbohydrates.</w:t>
                  </w:r>
                </w:p>
              </w:tc>
            </w:tr>
          </w:tbl>
          <w:p w14:paraId="22456594" w14:textId="1A0828BD" w:rsidR="00E92149" w:rsidRPr="00895BBB" w:rsidRDefault="00E92149" w:rsidP="00E92149">
            <w:pPr>
              <w:tabs>
                <w:tab w:val="left" w:pos="7216"/>
              </w:tabs>
              <w:rPr>
                <w:rFonts w:asciiTheme="minorHAnsi" w:hAnsiTheme="minorHAnsi" w:cstheme="minorHAnsi"/>
                <w:b/>
                <w:bCs/>
                <w:color w:val="323E4F" w:themeColor="text2" w:themeShade="BF"/>
                <w:sz w:val="20"/>
                <w:szCs w:val="20"/>
              </w:rPr>
            </w:pPr>
            <w:r w:rsidRPr="00895BBB">
              <w:rPr>
                <w:rFonts w:asciiTheme="minorHAnsi" w:hAnsiTheme="minorHAnsi" w:cstheme="minorHAnsi"/>
                <w:b/>
                <w:bCs/>
                <w:color w:val="323E4F" w:themeColor="text2" w:themeShade="BF"/>
                <w:sz w:val="20"/>
                <w:szCs w:val="20"/>
              </w:rPr>
              <w:t>Closing Knowledge Gaps:  Bozeman Biology Videos</w:t>
            </w:r>
          </w:p>
          <w:p w14:paraId="5B569D8E" w14:textId="56546C57" w:rsidR="00E92149"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Cellular Organelles</w:t>
            </w:r>
          </w:p>
          <w:p w14:paraId="24E732AB" w14:textId="18A33FB8" w:rsidR="00E92149"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 Membranes</w:t>
            </w:r>
          </w:p>
          <w:p w14:paraId="0063F328" w14:textId="14651357" w:rsidR="00B323AC" w:rsidRDefault="00E92149" w:rsidP="00E92149">
            <w:pPr>
              <w:tabs>
                <w:tab w:val="left" w:pos="7216"/>
              </w:tabs>
            </w:pPr>
            <w:r w:rsidRPr="005A04BC">
              <w:rPr>
                <w:rFonts w:asciiTheme="minorHAnsi" w:hAnsiTheme="minorHAnsi" w:cstheme="minorHAnsi"/>
                <w:sz w:val="20"/>
                <w:szCs w:val="20"/>
              </w:rPr>
              <w:t>Endosymbiosis</w:t>
            </w:r>
          </w:p>
          <w:p w14:paraId="1F357B9B" w14:textId="77777777" w:rsidR="001A3378" w:rsidRDefault="001A3378" w:rsidP="00E92149">
            <w:pPr>
              <w:tabs>
                <w:tab w:val="left" w:pos="7216"/>
              </w:tabs>
              <w:rPr>
                <w:sz w:val="20"/>
                <w:szCs w:val="20"/>
              </w:rPr>
            </w:pPr>
          </w:p>
          <w:p w14:paraId="73060AC7" w14:textId="548F9B0B" w:rsidR="001A3378" w:rsidRPr="002B5BAA" w:rsidRDefault="001A3378" w:rsidP="00E92149">
            <w:pPr>
              <w:tabs>
                <w:tab w:val="left" w:pos="7216"/>
              </w:tabs>
              <w:rPr>
                <w:rFonts w:asciiTheme="minorHAnsi" w:hAnsiTheme="minorHAnsi" w:cstheme="minorHAnsi"/>
                <w:sz w:val="20"/>
                <w:szCs w:val="20"/>
              </w:rPr>
            </w:pPr>
          </w:p>
        </w:tc>
      </w:tr>
      <w:tr w:rsidR="00D04C2B" w:rsidRPr="002B5BAA" w14:paraId="51A9807E" w14:textId="77777777" w:rsidTr="00EB6EA0">
        <w:trPr>
          <w:trHeight w:val="389"/>
        </w:trPr>
        <w:tc>
          <w:tcPr>
            <w:tcW w:w="8697" w:type="dxa"/>
            <w:gridSpan w:val="3"/>
          </w:tcPr>
          <w:p w14:paraId="0D1E09EC" w14:textId="3D7E2757" w:rsidR="00252DDD" w:rsidRPr="002B5BAA" w:rsidRDefault="00252DDD" w:rsidP="005C5B47">
            <w:pPr>
              <w:rPr>
                <w:rFonts w:asciiTheme="minorHAnsi" w:hAnsiTheme="minorHAnsi" w:cstheme="minorHAnsi"/>
                <w:b/>
                <w:bCs/>
                <w:sz w:val="20"/>
                <w:szCs w:val="20"/>
              </w:rPr>
            </w:pPr>
            <w:r w:rsidRPr="002B5BAA">
              <w:rPr>
                <w:rFonts w:asciiTheme="minorHAnsi" w:hAnsiTheme="minorHAnsi" w:cstheme="minorHAnsi"/>
                <w:b/>
                <w:bCs/>
                <w:sz w:val="20"/>
                <w:szCs w:val="20"/>
              </w:rPr>
              <w:lastRenderedPageBreak/>
              <w:t>Lesson</w:t>
            </w:r>
            <w:r>
              <w:rPr>
                <w:rFonts w:asciiTheme="minorHAnsi" w:hAnsiTheme="minorHAnsi" w:cstheme="minorHAnsi"/>
                <w:b/>
                <w:bCs/>
                <w:sz w:val="20"/>
                <w:szCs w:val="20"/>
              </w:rPr>
              <w:t>s</w:t>
            </w:r>
            <w:r w:rsidRPr="002B5BAA">
              <w:rPr>
                <w:rFonts w:asciiTheme="minorHAnsi" w:hAnsiTheme="minorHAnsi" w:cstheme="minorHAnsi"/>
                <w:b/>
                <w:bCs/>
                <w:sz w:val="20"/>
                <w:szCs w:val="20"/>
              </w:rPr>
              <w:t xml:space="preserve"> #</w:t>
            </w:r>
            <w:r w:rsidR="00637D20">
              <w:rPr>
                <w:rFonts w:asciiTheme="minorHAnsi" w:hAnsiTheme="minorHAnsi" w:cstheme="minorHAnsi"/>
                <w:b/>
                <w:bCs/>
                <w:sz w:val="20"/>
                <w:szCs w:val="20"/>
              </w:rPr>
              <w:t>4</w:t>
            </w:r>
            <w:r w:rsidR="00781AB0">
              <w:rPr>
                <w:rFonts w:asciiTheme="minorHAnsi" w:hAnsiTheme="minorHAnsi" w:cstheme="minorHAnsi"/>
                <w:b/>
                <w:bCs/>
                <w:sz w:val="20"/>
                <w:szCs w:val="20"/>
              </w:rPr>
              <w:t xml:space="preserve"> and #</w:t>
            </w:r>
            <w:r w:rsidR="00637D20">
              <w:rPr>
                <w:rFonts w:asciiTheme="minorHAnsi" w:hAnsiTheme="minorHAnsi" w:cstheme="minorHAnsi"/>
                <w:b/>
                <w:bCs/>
                <w:sz w:val="20"/>
                <w:szCs w:val="20"/>
              </w:rPr>
              <w:t>5</w:t>
            </w:r>
            <w:r>
              <w:rPr>
                <w:rFonts w:asciiTheme="minorHAnsi" w:hAnsiTheme="minorHAnsi" w:cstheme="minorHAnsi"/>
                <w:b/>
                <w:bCs/>
                <w:sz w:val="20"/>
                <w:szCs w:val="20"/>
              </w:rPr>
              <w:t xml:space="preserve">: </w:t>
            </w:r>
            <w:r w:rsidR="0076432C">
              <w:rPr>
                <w:rFonts w:asciiTheme="minorHAnsi" w:hAnsiTheme="minorHAnsi" w:cstheme="minorHAnsi"/>
                <w:b/>
                <w:bCs/>
                <w:sz w:val="20"/>
                <w:szCs w:val="20"/>
              </w:rPr>
              <w:t>Biological Molecules</w:t>
            </w:r>
          </w:p>
        </w:tc>
        <w:tc>
          <w:tcPr>
            <w:tcW w:w="5968" w:type="dxa"/>
            <w:gridSpan w:val="2"/>
          </w:tcPr>
          <w:p w14:paraId="546F6CB0" w14:textId="77777777" w:rsidR="00252DDD" w:rsidRPr="002B5BAA" w:rsidRDefault="00252DDD" w:rsidP="005C5B47">
            <w:pPr>
              <w:rPr>
                <w:rFonts w:asciiTheme="minorHAnsi" w:hAnsiTheme="minorHAnsi" w:cstheme="minorHAnsi"/>
                <w:sz w:val="20"/>
                <w:szCs w:val="20"/>
              </w:rPr>
            </w:pPr>
            <w:r w:rsidRPr="002B5BAA">
              <w:rPr>
                <w:rFonts w:asciiTheme="minorHAnsi" w:hAnsiTheme="minorHAnsi" w:cstheme="minorHAnsi"/>
                <w:b/>
                <w:bCs/>
                <w:sz w:val="20"/>
                <w:szCs w:val="20"/>
              </w:rPr>
              <w:t>Date:</w:t>
            </w:r>
          </w:p>
        </w:tc>
      </w:tr>
      <w:tr w:rsidR="00D04C2B" w:rsidRPr="002B5BAA" w14:paraId="7B100C19" w14:textId="77777777" w:rsidTr="00EB6EA0">
        <w:trPr>
          <w:trHeight w:val="9220"/>
        </w:trPr>
        <w:tc>
          <w:tcPr>
            <w:tcW w:w="3964" w:type="dxa"/>
          </w:tcPr>
          <w:p w14:paraId="6EB33278" w14:textId="77777777" w:rsidR="00252DDD" w:rsidRPr="002B5BAA" w:rsidRDefault="00252DDD" w:rsidP="005C5B47">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Objective</w:t>
            </w:r>
          </w:p>
          <w:p w14:paraId="4B9AD47E" w14:textId="77777777" w:rsidR="00E50097" w:rsidRDefault="00A31D4A" w:rsidP="005C5B47">
            <w:pPr>
              <w:rPr>
                <w:rFonts w:asciiTheme="minorHAnsi" w:hAnsiTheme="minorHAnsi" w:cstheme="minorHAnsi"/>
                <w:b/>
                <w:bCs/>
                <w:sz w:val="20"/>
                <w:szCs w:val="20"/>
              </w:rPr>
            </w:pPr>
            <w:r>
              <w:rPr>
                <w:rFonts w:asciiTheme="minorHAnsi" w:hAnsiTheme="minorHAnsi" w:cstheme="minorHAnsi"/>
                <w:b/>
                <w:bCs/>
                <w:sz w:val="20"/>
                <w:szCs w:val="20"/>
              </w:rPr>
              <w:t xml:space="preserve">Day 4: </w:t>
            </w:r>
            <w:r w:rsidRPr="00E50097">
              <w:rPr>
                <w:rFonts w:asciiTheme="minorHAnsi" w:hAnsiTheme="minorHAnsi" w:cstheme="minorHAnsi"/>
                <w:sz w:val="20"/>
                <w:szCs w:val="20"/>
              </w:rPr>
              <w:t>Identify and describe the role biological molecules play in supporting cellular structure</w:t>
            </w:r>
            <w:r w:rsidR="00E50097" w:rsidRPr="00E50097">
              <w:rPr>
                <w:rFonts w:asciiTheme="minorHAnsi" w:hAnsiTheme="minorHAnsi" w:cstheme="minorHAnsi"/>
                <w:sz w:val="20"/>
                <w:szCs w:val="20"/>
              </w:rPr>
              <w:t xml:space="preserve"> and function.</w:t>
            </w:r>
          </w:p>
          <w:p w14:paraId="6BA4177B" w14:textId="7D6177A8" w:rsidR="00252DDD" w:rsidRPr="003D345A" w:rsidRDefault="00E50097" w:rsidP="005C5B47">
            <w:pPr>
              <w:rPr>
                <w:rFonts w:asciiTheme="minorHAnsi" w:hAnsiTheme="minorHAnsi" w:cstheme="minorHAnsi"/>
                <w:sz w:val="20"/>
                <w:szCs w:val="20"/>
              </w:rPr>
            </w:pPr>
            <w:r>
              <w:rPr>
                <w:rFonts w:asciiTheme="minorHAnsi" w:hAnsiTheme="minorHAnsi" w:cstheme="minorHAnsi"/>
                <w:b/>
                <w:bCs/>
                <w:sz w:val="20"/>
                <w:szCs w:val="20"/>
              </w:rPr>
              <w:t xml:space="preserve">Day 5: </w:t>
            </w:r>
            <w:r w:rsidR="00252DDD">
              <w:rPr>
                <w:rFonts w:asciiTheme="minorHAnsi" w:hAnsiTheme="minorHAnsi" w:cstheme="minorHAnsi"/>
                <w:b/>
                <w:bCs/>
                <w:sz w:val="20"/>
                <w:szCs w:val="20"/>
              </w:rPr>
              <w:t xml:space="preserve"> </w:t>
            </w:r>
            <w:r w:rsidR="004450A9">
              <w:rPr>
                <w:rFonts w:asciiTheme="minorHAnsi" w:hAnsiTheme="minorHAnsi" w:cstheme="minorHAnsi"/>
                <w:sz w:val="20"/>
                <w:szCs w:val="20"/>
              </w:rPr>
              <w:t>Investigate the evidence from a murder scenario and use CER to defend the ident</w:t>
            </w:r>
            <w:r w:rsidR="007E5C51">
              <w:rPr>
                <w:rFonts w:asciiTheme="minorHAnsi" w:hAnsiTheme="minorHAnsi" w:cstheme="minorHAnsi"/>
                <w:sz w:val="20"/>
                <w:szCs w:val="20"/>
              </w:rPr>
              <w:t>ity of a suspect.</w:t>
            </w:r>
          </w:p>
          <w:p w14:paraId="1125CD7C" w14:textId="77777777" w:rsidR="00252DDD" w:rsidRPr="002B5BAA" w:rsidRDefault="00252DDD" w:rsidP="005C5B47">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Standards</w:t>
            </w:r>
          </w:p>
          <w:p w14:paraId="7248D500" w14:textId="11D0B4BC" w:rsidR="00252DDD" w:rsidRPr="00C966E7" w:rsidRDefault="00252DDD" w:rsidP="00662104">
            <w:pPr>
              <w:shd w:val="clear" w:color="auto" w:fill="FFFFCC"/>
              <w:rPr>
                <w:rFonts w:asciiTheme="minorHAnsi" w:hAnsiTheme="minorHAnsi" w:cstheme="minorHAnsi"/>
                <w:b/>
                <w:bCs/>
                <w:color w:val="2F5496" w:themeColor="accent5" w:themeShade="BF"/>
                <w:sz w:val="20"/>
                <w:szCs w:val="20"/>
              </w:rPr>
            </w:pPr>
            <w:r>
              <w:rPr>
                <w:rFonts w:asciiTheme="minorHAnsi" w:hAnsiTheme="minorHAnsi" w:cstheme="minorHAnsi"/>
                <w:b/>
                <w:bCs/>
                <w:color w:val="2F5496" w:themeColor="accent5" w:themeShade="BF"/>
                <w:sz w:val="20"/>
                <w:szCs w:val="20"/>
              </w:rPr>
              <w:t>B.5.</w:t>
            </w:r>
            <w:r w:rsidR="004450A9">
              <w:rPr>
                <w:rFonts w:asciiTheme="minorHAnsi" w:hAnsiTheme="minorHAnsi" w:cstheme="minorHAnsi"/>
                <w:b/>
                <w:bCs/>
                <w:color w:val="2F5496" w:themeColor="accent5" w:themeShade="BF"/>
                <w:sz w:val="20"/>
                <w:szCs w:val="20"/>
              </w:rPr>
              <w:t>A</w:t>
            </w:r>
            <w:r>
              <w:rPr>
                <w:rFonts w:asciiTheme="minorHAnsi" w:hAnsiTheme="minorHAnsi" w:cstheme="minorHAnsi"/>
                <w:b/>
                <w:bCs/>
                <w:color w:val="2F5496" w:themeColor="accent5" w:themeShade="BF"/>
                <w:sz w:val="20"/>
                <w:szCs w:val="20"/>
              </w:rPr>
              <w:t xml:space="preserve"> – </w:t>
            </w:r>
            <w:r w:rsidR="00662104">
              <w:rPr>
                <w:rFonts w:asciiTheme="minorHAnsi" w:hAnsiTheme="minorHAnsi" w:cstheme="minorHAnsi"/>
                <w:sz w:val="20"/>
                <w:szCs w:val="20"/>
              </w:rPr>
              <w:t>relate the functions</w:t>
            </w:r>
            <w:r w:rsidR="009D6E16">
              <w:rPr>
                <w:rFonts w:asciiTheme="minorHAnsi" w:hAnsiTheme="minorHAnsi" w:cstheme="minorHAnsi"/>
                <w:sz w:val="20"/>
                <w:szCs w:val="20"/>
              </w:rPr>
              <w:t xml:space="preserve"> of different biomolecules, including carbohydrates, lipids, proteins, and nucleic acids, to the structure of a cell.</w:t>
            </w:r>
          </w:p>
          <w:p w14:paraId="6F2061B9" w14:textId="77777777" w:rsidR="00252DDD" w:rsidRPr="002B5BAA" w:rsidRDefault="00252DDD" w:rsidP="005C5B47">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Vocabulary</w:t>
            </w:r>
          </w:p>
          <w:p w14:paraId="7670301C"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Amino Acid</w:t>
            </w:r>
          </w:p>
          <w:p w14:paraId="48F28EAB"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Carbohydrate</w:t>
            </w:r>
          </w:p>
          <w:p w14:paraId="1C581090"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Glucose</w:t>
            </w:r>
          </w:p>
          <w:p w14:paraId="79802100"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Starch</w:t>
            </w:r>
          </w:p>
          <w:p w14:paraId="437F0226"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Lipid</w:t>
            </w:r>
          </w:p>
          <w:p w14:paraId="7A823D19"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Protein</w:t>
            </w:r>
          </w:p>
          <w:p w14:paraId="716EEB5B"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Nucleic Acid</w:t>
            </w:r>
          </w:p>
          <w:p w14:paraId="4747E4E4"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DNA</w:t>
            </w:r>
          </w:p>
          <w:p w14:paraId="2C24C8C9"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RNA</w:t>
            </w:r>
          </w:p>
          <w:p w14:paraId="1A378536"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Nucleotide</w:t>
            </w:r>
          </w:p>
          <w:p w14:paraId="5EFE3950"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Monomer</w:t>
            </w:r>
          </w:p>
          <w:p w14:paraId="59E9A3F4"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Monosaccharide</w:t>
            </w:r>
          </w:p>
          <w:p w14:paraId="7343A513"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Polymer</w:t>
            </w:r>
          </w:p>
          <w:p w14:paraId="0520B727" w14:textId="77777777" w:rsidR="008A0586" w:rsidRPr="008A0586"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Polysaccharide</w:t>
            </w:r>
          </w:p>
          <w:p w14:paraId="0E97C8A2" w14:textId="531F0059" w:rsidR="008A0586" w:rsidRPr="002B5BAA" w:rsidRDefault="008A0586" w:rsidP="008A0586">
            <w:pPr>
              <w:rPr>
                <w:rFonts w:asciiTheme="minorHAnsi" w:hAnsiTheme="minorHAnsi" w:cstheme="minorHAnsi"/>
                <w:sz w:val="20"/>
                <w:szCs w:val="20"/>
              </w:rPr>
            </w:pPr>
            <w:r w:rsidRPr="008A0586">
              <w:rPr>
                <w:rFonts w:asciiTheme="minorHAnsi" w:hAnsiTheme="minorHAnsi" w:cstheme="minorHAnsi"/>
                <w:sz w:val="20"/>
                <w:szCs w:val="20"/>
              </w:rPr>
              <w:t>Phospholipid</w:t>
            </w:r>
          </w:p>
          <w:p w14:paraId="571E2EB0" w14:textId="77777777" w:rsidR="00252DDD" w:rsidRPr="004D7710" w:rsidRDefault="00252DDD" w:rsidP="005C5B47">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4D7710">
              <w:rPr>
                <w:rFonts w:asciiTheme="minorHAnsi" w:hAnsiTheme="minorHAnsi" w:cstheme="minorHAnsi"/>
                <w:b/>
                <w:bCs/>
                <w:sz w:val="20"/>
                <w:szCs w:val="20"/>
              </w:rPr>
              <w:t>Science Practice</w:t>
            </w:r>
            <w:r>
              <w:rPr>
                <w:rFonts w:asciiTheme="minorHAnsi" w:hAnsiTheme="minorHAnsi" w:cstheme="minorHAnsi"/>
                <w:b/>
                <w:bCs/>
                <w:sz w:val="20"/>
                <w:szCs w:val="20"/>
              </w:rPr>
              <w:t>s/Prerequisite Knowledge and Skills</w:t>
            </w:r>
          </w:p>
          <w:p w14:paraId="3BF1F014" w14:textId="77777777" w:rsidR="00252DDD" w:rsidRPr="003B7643" w:rsidRDefault="00252DDD" w:rsidP="005C5B47">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Asking Questions</w:t>
            </w:r>
          </w:p>
          <w:p w14:paraId="4B93F672" w14:textId="77777777" w:rsidR="00252DDD" w:rsidRPr="003B7643" w:rsidRDefault="00252DDD" w:rsidP="005C5B47">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Developing and Using Models</w:t>
            </w:r>
          </w:p>
          <w:p w14:paraId="066262B0" w14:textId="77777777" w:rsidR="00252DDD" w:rsidRPr="003B7643" w:rsidRDefault="00252DDD" w:rsidP="005C5B47">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Analyzing and Interpreting Data</w:t>
            </w:r>
          </w:p>
          <w:p w14:paraId="0770A34D" w14:textId="77777777" w:rsidR="00252DDD" w:rsidRDefault="00252DDD" w:rsidP="005C5B47">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Obtaining, Evaluating, and Communicating Information</w:t>
            </w:r>
          </w:p>
          <w:p w14:paraId="2A481FDD" w14:textId="77777777" w:rsidR="00252DDD" w:rsidRDefault="00252DDD" w:rsidP="005C5B47">
            <w:pPr>
              <w:pStyle w:val="ListParagraph"/>
              <w:numPr>
                <w:ilvl w:val="0"/>
                <w:numId w:val="13"/>
              </w:numPr>
              <w:rPr>
                <w:rFonts w:asciiTheme="minorHAnsi" w:hAnsiTheme="minorHAnsi" w:cstheme="minorHAnsi"/>
                <w:szCs w:val="20"/>
              </w:rPr>
            </w:pPr>
            <w:r>
              <w:rPr>
                <w:rFonts w:asciiTheme="minorHAnsi" w:hAnsiTheme="minorHAnsi" w:cstheme="minorHAnsi"/>
                <w:szCs w:val="20"/>
              </w:rPr>
              <w:t>Structure = Function</w:t>
            </w:r>
          </w:p>
          <w:p w14:paraId="2BFB234C" w14:textId="77777777" w:rsidR="00252DDD" w:rsidRDefault="00252DDD" w:rsidP="005C5B47">
            <w:pPr>
              <w:pStyle w:val="ListParagraph"/>
              <w:numPr>
                <w:ilvl w:val="0"/>
                <w:numId w:val="13"/>
              </w:numPr>
              <w:ind w:left="330" w:hanging="330"/>
              <w:rPr>
                <w:rFonts w:asciiTheme="minorHAnsi" w:hAnsiTheme="minorHAnsi" w:cstheme="minorHAnsi"/>
                <w:szCs w:val="20"/>
              </w:rPr>
            </w:pPr>
            <w:r w:rsidRPr="00460D7C">
              <w:rPr>
                <w:rFonts w:asciiTheme="minorHAnsi" w:hAnsiTheme="minorHAnsi" w:cstheme="minorHAnsi"/>
                <w:szCs w:val="20"/>
              </w:rPr>
              <w:t>Defend a claim with evidence/reasoning</w:t>
            </w:r>
          </w:p>
          <w:p w14:paraId="75161561" w14:textId="41ECDA84" w:rsidR="00252DDD" w:rsidRPr="00B801EA" w:rsidRDefault="00252DDD" w:rsidP="00B801EA">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p>
        </w:tc>
        <w:tc>
          <w:tcPr>
            <w:tcW w:w="5400" w:type="dxa"/>
            <w:gridSpan w:val="3"/>
          </w:tcPr>
          <w:p w14:paraId="6B3F1D40" w14:textId="77777777" w:rsidR="00252DDD" w:rsidRPr="00F25259" w:rsidRDefault="00252DDD" w:rsidP="005C5B47">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F25259">
              <w:rPr>
                <w:rFonts w:asciiTheme="minorHAnsi" w:hAnsiTheme="minorHAnsi" w:cstheme="minorHAnsi"/>
                <w:b/>
                <w:bCs/>
                <w:sz w:val="20"/>
                <w:szCs w:val="20"/>
              </w:rPr>
              <w:t>Instructional Notes</w:t>
            </w:r>
          </w:p>
          <w:p w14:paraId="39F4BC74" w14:textId="43ABCE36" w:rsidR="001C289A" w:rsidRPr="00210E69" w:rsidRDefault="001C289A" w:rsidP="005C5B47">
            <w:pPr>
              <w:tabs>
                <w:tab w:val="left" w:pos="1560"/>
              </w:tabs>
              <w:rPr>
                <w:rFonts w:asciiTheme="minorHAnsi" w:hAnsiTheme="minorHAnsi" w:cstheme="minorHAnsi"/>
                <w:sz w:val="20"/>
                <w:szCs w:val="20"/>
              </w:rPr>
            </w:pPr>
            <w:r w:rsidRPr="00210E69">
              <w:rPr>
                <w:rFonts w:asciiTheme="minorHAnsi" w:hAnsiTheme="minorHAnsi" w:cstheme="minorHAnsi"/>
                <w:sz w:val="20"/>
                <w:szCs w:val="20"/>
              </w:rPr>
              <w:t xml:space="preserve">During Lessons </w:t>
            </w:r>
            <w:r w:rsidR="005577BE">
              <w:rPr>
                <w:rFonts w:asciiTheme="minorHAnsi" w:hAnsiTheme="minorHAnsi" w:cstheme="minorHAnsi"/>
                <w:sz w:val="20"/>
                <w:szCs w:val="20"/>
              </w:rPr>
              <w:t>4</w:t>
            </w:r>
            <w:r w:rsidRPr="00210E69">
              <w:rPr>
                <w:rFonts w:asciiTheme="minorHAnsi" w:hAnsiTheme="minorHAnsi" w:cstheme="minorHAnsi"/>
                <w:sz w:val="20"/>
                <w:szCs w:val="20"/>
              </w:rPr>
              <w:t xml:space="preserve"> and </w:t>
            </w:r>
            <w:r w:rsidR="005577BE">
              <w:rPr>
                <w:rFonts w:asciiTheme="minorHAnsi" w:hAnsiTheme="minorHAnsi" w:cstheme="minorHAnsi"/>
                <w:sz w:val="20"/>
                <w:szCs w:val="20"/>
              </w:rPr>
              <w:t>5</w:t>
            </w:r>
            <w:r w:rsidRPr="00210E69">
              <w:rPr>
                <w:rFonts w:asciiTheme="minorHAnsi" w:hAnsiTheme="minorHAnsi" w:cstheme="minorHAnsi"/>
                <w:sz w:val="20"/>
                <w:szCs w:val="20"/>
              </w:rPr>
              <w:t xml:space="preserve">, students will participate in an interactive </w:t>
            </w:r>
            <w:r w:rsidR="0031280A" w:rsidRPr="00210E69">
              <w:rPr>
                <w:rFonts w:asciiTheme="minorHAnsi" w:hAnsiTheme="minorHAnsi" w:cstheme="minorHAnsi"/>
                <w:sz w:val="20"/>
                <w:szCs w:val="20"/>
              </w:rPr>
              <w:t>activity where they test the stomach contents of a murder victim and decide, based on the presence of one of the four biological molecules</w:t>
            </w:r>
            <w:r w:rsidR="009527D1" w:rsidRPr="00210E69">
              <w:rPr>
                <w:rFonts w:asciiTheme="minorHAnsi" w:hAnsiTheme="minorHAnsi" w:cstheme="minorHAnsi"/>
                <w:sz w:val="20"/>
                <w:szCs w:val="20"/>
              </w:rPr>
              <w:t>, who the murderer is!</w:t>
            </w:r>
          </w:p>
          <w:p w14:paraId="633D1860" w14:textId="77777777" w:rsidR="001C289A" w:rsidRDefault="001C289A" w:rsidP="005C5B47">
            <w:pPr>
              <w:tabs>
                <w:tab w:val="left" w:pos="1560"/>
              </w:tabs>
              <w:rPr>
                <w:rFonts w:asciiTheme="minorHAnsi" w:hAnsiTheme="minorHAnsi" w:cstheme="minorHAnsi"/>
                <w:b/>
                <w:bCs/>
                <w:color w:val="2F5496" w:themeColor="accent5" w:themeShade="BF"/>
                <w:sz w:val="20"/>
                <w:szCs w:val="20"/>
              </w:rPr>
            </w:pPr>
          </w:p>
          <w:p w14:paraId="38867DF5" w14:textId="4CDE764E" w:rsidR="00252DDD" w:rsidRPr="00F25259" w:rsidRDefault="00252DDD" w:rsidP="009527D1">
            <w:pPr>
              <w:tabs>
                <w:tab w:val="left" w:pos="1560"/>
              </w:tabs>
              <w:rPr>
                <w:rFonts w:asciiTheme="minorHAnsi" w:hAnsiTheme="minorHAnsi" w:cstheme="minorHAnsi"/>
                <w:szCs w:val="20"/>
              </w:rPr>
            </w:pPr>
            <w:r w:rsidRPr="001E1353">
              <w:rPr>
                <w:rFonts w:asciiTheme="minorHAnsi" w:hAnsiTheme="minorHAnsi" w:cstheme="minorHAnsi"/>
                <w:b/>
                <w:bCs/>
                <w:color w:val="2F5496" w:themeColor="accent5" w:themeShade="BF"/>
                <w:sz w:val="20"/>
                <w:szCs w:val="20"/>
              </w:rPr>
              <w:t xml:space="preserve">Day </w:t>
            </w:r>
            <w:r w:rsidR="00637D20">
              <w:rPr>
                <w:rFonts w:asciiTheme="minorHAnsi" w:hAnsiTheme="minorHAnsi" w:cstheme="minorHAnsi"/>
                <w:b/>
                <w:bCs/>
                <w:color w:val="2F5496" w:themeColor="accent5" w:themeShade="BF"/>
                <w:sz w:val="20"/>
                <w:szCs w:val="20"/>
              </w:rPr>
              <w:t>4</w:t>
            </w:r>
            <w:r w:rsidRPr="001E1353">
              <w:rPr>
                <w:rFonts w:asciiTheme="minorHAnsi" w:hAnsiTheme="minorHAnsi" w:cstheme="minorHAnsi"/>
                <w:b/>
                <w:bCs/>
                <w:color w:val="2F5496" w:themeColor="accent5" w:themeShade="BF"/>
                <w:sz w:val="20"/>
                <w:szCs w:val="20"/>
              </w:rPr>
              <w:t xml:space="preserve">: </w:t>
            </w:r>
            <w:r w:rsidRPr="00F25259">
              <w:rPr>
                <w:rFonts w:asciiTheme="minorHAnsi" w:hAnsiTheme="minorHAnsi" w:cstheme="minorHAnsi"/>
                <w:b/>
                <w:bCs/>
                <w:color w:val="2E74B5" w:themeColor="accent1" w:themeShade="BF"/>
                <w:sz w:val="20"/>
                <w:szCs w:val="20"/>
              </w:rPr>
              <w:t xml:space="preserve"> </w:t>
            </w:r>
            <w:r w:rsidR="009527D1">
              <w:rPr>
                <w:rFonts w:asciiTheme="minorHAnsi" w:hAnsiTheme="minorHAnsi" w:cstheme="minorHAnsi"/>
                <w:sz w:val="20"/>
                <w:szCs w:val="20"/>
              </w:rPr>
              <w:t>Students will</w:t>
            </w:r>
            <w:r w:rsidR="002B2809">
              <w:rPr>
                <w:rFonts w:asciiTheme="minorHAnsi" w:hAnsiTheme="minorHAnsi" w:cstheme="minorHAnsi"/>
                <w:sz w:val="20"/>
                <w:szCs w:val="20"/>
              </w:rPr>
              <w:t xml:space="preserve"> start with a quick video on how food is digested</w:t>
            </w:r>
            <w:r w:rsidR="00955EB4">
              <w:rPr>
                <w:rFonts w:asciiTheme="minorHAnsi" w:hAnsiTheme="minorHAnsi" w:cstheme="minorHAnsi"/>
                <w:sz w:val="20"/>
                <w:szCs w:val="20"/>
              </w:rPr>
              <w:t xml:space="preserve">, then participate in a “think-write-share” activity.  Then, they will </w:t>
            </w:r>
            <w:r w:rsidR="00843EEC">
              <w:rPr>
                <w:rFonts w:asciiTheme="minorHAnsi" w:hAnsiTheme="minorHAnsi" w:cstheme="minorHAnsi"/>
                <w:sz w:val="20"/>
                <w:szCs w:val="20"/>
              </w:rPr>
              <w:t>use reagent tests to test for the presence of simple sugars, star</w:t>
            </w:r>
            <w:r w:rsidR="00272538">
              <w:rPr>
                <w:rFonts w:asciiTheme="minorHAnsi" w:hAnsiTheme="minorHAnsi" w:cstheme="minorHAnsi"/>
                <w:sz w:val="20"/>
                <w:szCs w:val="20"/>
              </w:rPr>
              <w:t xml:space="preserve">ch, proteins, and fats.  Students will only be </w:t>
            </w:r>
            <w:r w:rsidR="00A100B0">
              <w:rPr>
                <w:rFonts w:asciiTheme="minorHAnsi" w:hAnsiTheme="minorHAnsi" w:cstheme="minorHAnsi"/>
                <w:sz w:val="20"/>
                <w:szCs w:val="20"/>
              </w:rPr>
              <w:t>evaluating what “positive” results look like for each of the four tests.</w:t>
            </w:r>
          </w:p>
          <w:p w14:paraId="1A9AF4FA" w14:textId="77777777" w:rsidR="00252DDD" w:rsidRPr="00F25259" w:rsidRDefault="00252DDD" w:rsidP="005C5B47">
            <w:pPr>
              <w:tabs>
                <w:tab w:val="left" w:pos="1560"/>
              </w:tabs>
              <w:rPr>
                <w:rFonts w:asciiTheme="minorHAnsi" w:hAnsiTheme="minorHAnsi" w:cstheme="minorHAnsi"/>
                <w:sz w:val="20"/>
                <w:szCs w:val="20"/>
              </w:rPr>
            </w:pPr>
          </w:p>
          <w:p w14:paraId="496C9C60" w14:textId="38E37C4A" w:rsidR="00252DDD" w:rsidRDefault="00252DDD" w:rsidP="00A100B0">
            <w:pPr>
              <w:tabs>
                <w:tab w:val="left" w:pos="1560"/>
              </w:tabs>
              <w:rPr>
                <w:rFonts w:asciiTheme="minorHAnsi" w:hAnsiTheme="minorHAnsi" w:cstheme="minorHAnsi"/>
                <w:sz w:val="20"/>
                <w:szCs w:val="20"/>
              </w:rPr>
            </w:pPr>
            <w:r w:rsidRPr="001E1353">
              <w:rPr>
                <w:rFonts w:asciiTheme="minorHAnsi" w:hAnsiTheme="minorHAnsi" w:cstheme="minorHAnsi"/>
                <w:b/>
                <w:bCs/>
                <w:color w:val="2F5496" w:themeColor="accent5" w:themeShade="BF"/>
                <w:sz w:val="20"/>
                <w:szCs w:val="20"/>
              </w:rPr>
              <w:t xml:space="preserve">Day </w:t>
            </w:r>
            <w:r w:rsidR="00637D20">
              <w:rPr>
                <w:rFonts w:asciiTheme="minorHAnsi" w:hAnsiTheme="minorHAnsi" w:cstheme="minorHAnsi"/>
                <w:b/>
                <w:bCs/>
                <w:color w:val="2F5496" w:themeColor="accent5" w:themeShade="BF"/>
                <w:sz w:val="20"/>
                <w:szCs w:val="20"/>
              </w:rPr>
              <w:t>5</w:t>
            </w:r>
            <w:r w:rsidRPr="00F25259">
              <w:rPr>
                <w:rFonts w:asciiTheme="minorHAnsi" w:hAnsiTheme="minorHAnsi" w:cstheme="minorHAnsi"/>
                <w:sz w:val="20"/>
                <w:szCs w:val="20"/>
              </w:rPr>
              <w:t xml:space="preserve">:  </w:t>
            </w:r>
            <w:r w:rsidR="00A100B0">
              <w:rPr>
                <w:rFonts w:asciiTheme="minorHAnsi" w:hAnsiTheme="minorHAnsi" w:cstheme="minorHAnsi"/>
                <w:sz w:val="20"/>
                <w:szCs w:val="20"/>
              </w:rPr>
              <w:t xml:space="preserve">Students will use </w:t>
            </w:r>
            <w:r w:rsidR="00B92001">
              <w:rPr>
                <w:rFonts w:asciiTheme="minorHAnsi" w:hAnsiTheme="minorHAnsi" w:cstheme="minorHAnsi"/>
                <w:sz w:val="20"/>
                <w:szCs w:val="20"/>
              </w:rPr>
              <w:t xml:space="preserve">the techniques and the </w:t>
            </w:r>
            <w:r w:rsidR="00814826">
              <w:rPr>
                <w:rFonts w:asciiTheme="minorHAnsi" w:hAnsiTheme="minorHAnsi" w:cstheme="minorHAnsi"/>
                <w:sz w:val="20"/>
                <w:szCs w:val="20"/>
              </w:rPr>
              <w:t xml:space="preserve">reagent tests they learned about during Day 5 to analyze the stomach contents of the murder victim.  </w:t>
            </w:r>
            <w:r w:rsidR="006B3FD3">
              <w:rPr>
                <w:rFonts w:asciiTheme="minorHAnsi" w:hAnsiTheme="minorHAnsi" w:cstheme="minorHAnsi"/>
                <w:sz w:val="20"/>
                <w:szCs w:val="20"/>
              </w:rPr>
              <w:t xml:space="preserve">The murderer’s identity is </w:t>
            </w:r>
            <w:r w:rsidR="00F2557F">
              <w:rPr>
                <w:rFonts w:asciiTheme="minorHAnsi" w:hAnsiTheme="minorHAnsi" w:cstheme="minorHAnsi"/>
                <w:sz w:val="20"/>
                <w:szCs w:val="20"/>
              </w:rPr>
              <w:t>determined by which biological molecule is present.</w:t>
            </w:r>
          </w:p>
          <w:p w14:paraId="3836A85A" w14:textId="77777777" w:rsidR="00210E69" w:rsidRDefault="00210E69" w:rsidP="00A100B0">
            <w:pPr>
              <w:tabs>
                <w:tab w:val="left" w:pos="1560"/>
              </w:tabs>
              <w:rPr>
                <w:rFonts w:asciiTheme="minorHAnsi" w:hAnsiTheme="minorHAnsi" w:cstheme="minorHAnsi"/>
                <w:szCs w:val="20"/>
              </w:rPr>
            </w:pPr>
          </w:p>
          <w:p w14:paraId="36B9EBD2" w14:textId="77777777" w:rsidR="00210E69" w:rsidRDefault="00210E69" w:rsidP="00A100B0">
            <w:pPr>
              <w:tabs>
                <w:tab w:val="left" w:pos="1560"/>
              </w:tabs>
              <w:rPr>
                <w:rFonts w:asciiTheme="minorHAnsi" w:hAnsiTheme="minorHAnsi" w:cstheme="minorHAnsi"/>
                <w:sz w:val="20"/>
                <w:szCs w:val="20"/>
              </w:rPr>
            </w:pPr>
            <w:r w:rsidRPr="00E21831">
              <w:rPr>
                <w:rFonts w:asciiTheme="minorHAnsi" w:hAnsiTheme="minorHAnsi" w:cstheme="minorHAnsi"/>
                <w:sz w:val="20"/>
                <w:szCs w:val="20"/>
              </w:rPr>
              <w:t xml:space="preserve">Productive struggle will be key during these two lessons.  </w:t>
            </w:r>
          </w:p>
          <w:p w14:paraId="1F3480A0" w14:textId="77777777" w:rsidR="00363B08" w:rsidRDefault="00363B08" w:rsidP="00A100B0">
            <w:pPr>
              <w:tabs>
                <w:tab w:val="left" w:pos="1560"/>
              </w:tabs>
              <w:rPr>
                <w:rFonts w:asciiTheme="minorHAnsi" w:hAnsiTheme="minorHAnsi" w:cstheme="minorHAnsi"/>
                <w:sz w:val="20"/>
                <w:szCs w:val="20"/>
              </w:rPr>
            </w:pPr>
          </w:p>
          <w:p w14:paraId="2522D4DB" w14:textId="7337A693" w:rsidR="00363B08" w:rsidRPr="00E21831" w:rsidRDefault="00363B08" w:rsidP="00363B08">
            <w:pPr>
              <w:tabs>
                <w:tab w:val="left" w:pos="1560"/>
              </w:tabs>
              <w:jc w:val="center"/>
              <w:rPr>
                <w:rFonts w:asciiTheme="minorHAnsi" w:hAnsiTheme="minorHAnsi" w:cstheme="minorHAnsi"/>
                <w:sz w:val="20"/>
                <w:szCs w:val="20"/>
              </w:rPr>
            </w:pPr>
            <w:r>
              <w:rPr>
                <w:noProof/>
              </w:rPr>
              <w:drawing>
                <wp:inline distT="0" distB="0" distL="0" distR="0" wp14:anchorId="38FE511C" wp14:editId="4DED2A8D">
                  <wp:extent cx="3207585" cy="1348243"/>
                  <wp:effectExtent l="0" t="0" r="0" b="4445"/>
                  <wp:docPr id="71485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59276" name=""/>
                          <pic:cNvPicPr/>
                        </pic:nvPicPr>
                        <pic:blipFill>
                          <a:blip r:embed="rId22"/>
                          <a:stretch>
                            <a:fillRect/>
                          </a:stretch>
                        </pic:blipFill>
                        <pic:spPr>
                          <a:xfrm>
                            <a:off x="0" y="0"/>
                            <a:ext cx="3261248" cy="1370799"/>
                          </a:xfrm>
                          <a:prstGeom prst="rect">
                            <a:avLst/>
                          </a:prstGeom>
                        </pic:spPr>
                      </pic:pic>
                    </a:graphicData>
                  </a:graphic>
                </wp:inline>
              </w:drawing>
            </w:r>
          </w:p>
        </w:tc>
        <w:tc>
          <w:tcPr>
            <w:tcW w:w="5301" w:type="dxa"/>
          </w:tcPr>
          <w:p w14:paraId="444C9B51" w14:textId="77777777" w:rsidR="00252DDD" w:rsidRPr="002B5BAA" w:rsidRDefault="00252DDD" w:rsidP="005C5B47">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Lesson Look Fors</w:t>
            </w:r>
          </w:p>
          <w:p w14:paraId="49EF5063" w14:textId="77777777" w:rsidR="00252DDD" w:rsidRPr="002B5BAA" w:rsidRDefault="00252DDD" w:rsidP="005C5B47">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Look for teachers to:</w:t>
            </w:r>
          </w:p>
          <w:p w14:paraId="7CEBB742" w14:textId="457C6419" w:rsidR="00252DDD" w:rsidRDefault="00252DDD" w:rsidP="005C5B47">
            <w:pPr>
              <w:pStyle w:val="ListParagraph"/>
              <w:numPr>
                <w:ilvl w:val="0"/>
                <w:numId w:val="14"/>
              </w:numPr>
              <w:rPr>
                <w:rFonts w:asciiTheme="minorHAnsi" w:hAnsiTheme="minorHAnsi" w:cstheme="minorHAnsi"/>
                <w:szCs w:val="20"/>
              </w:rPr>
            </w:pPr>
            <w:r>
              <w:rPr>
                <w:rFonts w:asciiTheme="minorHAnsi" w:hAnsiTheme="minorHAnsi" w:cstheme="minorHAnsi"/>
                <w:szCs w:val="20"/>
              </w:rPr>
              <w:t>Ensure that every student OR every group</w:t>
            </w:r>
            <w:r w:rsidR="009D5D3D">
              <w:rPr>
                <w:rFonts w:asciiTheme="minorHAnsi" w:hAnsiTheme="minorHAnsi" w:cstheme="minorHAnsi"/>
                <w:szCs w:val="20"/>
              </w:rPr>
              <w:t xml:space="preserve"> is engaged in the appropriate tests, with the appropriate techniques.</w:t>
            </w:r>
          </w:p>
          <w:p w14:paraId="79E2623F" w14:textId="77777777" w:rsidR="00252DDD" w:rsidRDefault="00252DDD" w:rsidP="005C5B47">
            <w:pPr>
              <w:pStyle w:val="ListParagraph"/>
              <w:numPr>
                <w:ilvl w:val="0"/>
                <w:numId w:val="14"/>
              </w:numPr>
              <w:rPr>
                <w:rFonts w:asciiTheme="minorHAnsi" w:hAnsiTheme="minorHAnsi" w:cstheme="minorHAnsi"/>
                <w:szCs w:val="20"/>
              </w:rPr>
            </w:pPr>
            <w:r>
              <w:rPr>
                <w:rFonts w:asciiTheme="minorHAnsi" w:hAnsiTheme="minorHAnsi" w:cstheme="minorHAnsi"/>
                <w:szCs w:val="20"/>
              </w:rPr>
              <w:t>Walk around the room asking probing questions related to the part of the simulation that students/groups are current on</w:t>
            </w:r>
          </w:p>
          <w:p w14:paraId="7CE01414" w14:textId="77777777" w:rsidR="00252DDD" w:rsidRDefault="00252DDD" w:rsidP="005C5B47">
            <w:pPr>
              <w:pStyle w:val="ListParagraph"/>
              <w:numPr>
                <w:ilvl w:val="0"/>
                <w:numId w:val="14"/>
              </w:numPr>
              <w:rPr>
                <w:rFonts w:asciiTheme="minorHAnsi" w:hAnsiTheme="minorHAnsi" w:cstheme="minorHAnsi"/>
                <w:szCs w:val="20"/>
              </w:rPr>
            </w:pPr>
            <w:r>
              <w:rPr>
                <w:rFonts w:asciiTheme="minorHAnsi" w:hAnsiTheme="minorHAnsi" w:cstheme="minorHAnsi"/>
                <w:szCs w:val="20"/>
              </w:rPr>
              <w:t>Facilitating both student-student and student-teacher discourse about the content.</w:t>
            </w:r>
          </w:p>
          <w:p w14:paraId="3B6F3395" w14:textId="77777777" w:rsidR="00252DDD" w:rsidRPr="00402F4C" w:rsidRDefault="00252DDD" w:rsidP="005C5B47">
            <w:pPr>
              <w:pStyle w:val="ListParagraph"/>
              <w:ind w:left="360"/>
              <w:rPr>
                <w:rFonts w:asciiTheme="minorHAnsi" w:hAnsiTheme="minorHAnsi" w:cstheme="minorHAnsi"/>
                <w:szCs w:val="20"/>
              </w:rPr>
            </w:pPr>
          </w:p>
          <w:p w14:paraId="341ABFC2" w14:textId="77777777" w:rsidR="00252DDD" w:rsidRPr="002B5BAA" w:rsidRDefault="00252DDD" w:rsidP="005C5B47">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2B5BAA">
              <w:rPr>
                <w:rFonts w:asciiTheme="minorHAnsi" w:hAnsiTheme="minorHAnsi" w:cstheme="minorHAnsi"/>
                <w:b/>
                <w:bCs/>
                <w:sz w:val="20"/>
                <w:szCs w:val="20"/>
              </w:rPr>
              <w:t xml:space="preserve">or students to: </w:t>
            </w:r>
          </w:p>
          <w:p w14:paraId="5B0B4BD9" w14:textId="77777777" w:rsidR="00252DDD" w:rsidRDefault="00252DDD" w:rsidP="005C5B47">
            <w:pPr>
              <w:pStyle w:val="ListParagraph"/>
              <w:numPr>
                <w:ilvl w:val="0"/>
                <w:numId w:val="15"/>
              </w:numPr>
              <w:rPr>
                <w:rFonts w:asciiTheme="minorHAnsi" w:hAnsiTheme="minorHAnsi" w:cstheme="minorHAnsi"/>
                <w:szCs w:val="20"/>
              </w:rPr>
            </w:pPr>
            <w:r>
              <w:rPr>
                <w:rFonts w:asciiTheme="minorHAnsi" w:hAnsiTheme="minorHAnsi" w:cstheme="minorHAnsi"/>
                <w:szCs w:val="20"/>
              </w:rPr>
              <w:t>Ask content-related questions throughout the lessons.</w:t>
            </w:r>
          </w:p>
          <w:p w14:paraId="7E6B05C3" w14:textId="77777777" w:rsidR="00252DDD" w:rsidRDefault="00252DDD" w:rsidP="005C5B47">
            <w:pPr>
              <w:pStyle w:val="ListParagraph"/>
              <w:numPr>
                <w:ilvl w:val="0"/>
                <w:numId w:val="15"/>
              </w:numPr>
              <w:rPr>
                <w:rFonts w:asciiTheme="minorHAnsi" w:hAnsiTheme="minorHAnsi" w:cstheme="minorHAnsi"/>
                <w:szCs w:val="20"/>
              </w:rPr>
            </w:pPr>
            <w:r>
              <w:rPr>
                <w:rFonts w:asciiTheme="minorHAnsi" w:hAnsiTheme="minorHAnsi" w:cstheme="minorHAnsi"/>
                <w:szCs w:val="20"/>
              </w:rPr>
              <w:t>Collecting data and analyzing it in order to make an appropriate conclusion.</w:t>
            </w:r>
          </w:p>
          <w:p w14:paraId="6AC90D56" w14:textId="77777777" w:rsidR="00252DDD" w:rsidRPr="00355C06" w:rsidRDefault="00252DDD" w:rsidP="005C5B47">
            <w:pPr>
              <w:pStyle w:val="ListParagraph"/>
              <w:numPr>
                <w:ilvl w:val="0"/>
                <w:numId w:val="15"/>
              </w:numPr>
              <w:rPr>
                <w:rFonts w:asciiTheme="minorHAnsi" w:hAnsiTheme="minorHAnsi" w:cstheme="minorHAnsi"/>
                <w:szCs w:val="20"/>
              </w:rPr>
            </w:pPr>
            <w:r>
              <w:rPr>
                <w:rFonts w:asciiTheme="minorHAnsi" w:hAnsiTheme="minorHAnsi" w:cstheme="minorHAnsi"/>
                <w:szCs w:val="20"/>
              </w:rPr>
              <w:t>Defending a claim with evidence</w:t>
            </w:r>
          </w:p>
          <w:p w14:paraId="3E11940E" w14:textId="77777777" w:rsidR="00252DDD" w:rsidRPr="002B5BAA" w:rsidRDefault="00252DDD" w:rsidP="005C5B47">
            <w:pPr>
              <w:pBdr>
                <w:top w:val="single" w:sz="4" w:space="1" w:color="000000"/>
                <w:left w:val="single" w:sz="4" w:space="4" w:color="000000"/>
                <w:bottom w:val="single" w:sz="4" w:space="1" w:color="000000"/>
                <w:right w:val="single" w:sz="4" w:space="4" w:color="000000"/>
              </w:pBdr>
              <w:shd w:val="clear" w:color="auto" w:fill="FFC000" w:themeFill="accent4"/>
              <w:tabs>
                <w:tab w:val="left" w:pos="720"/>
                <w:tab w:val="left" w:pos="7216"/>
              </w:tabs>
              <w:ind w:left="-30"/>
              <w:rPr>
                <w:rFonts w:asciiTheme="minorHAnsi" w:hAnsiTheme="minorHAnsi" w:cstheme="minorHAnsi"/>
                <w:b/>
                <w:bCs/>
                <w:sz w:val="20"/>
                <w:szCs w:val="20"/>
              </w:rPr>
            </w:pPr>
            <w:r w:rsidRPr="002B5BAA">
              <w:rPr>
                <w:rFonts w:asciiTheme="minorHAnsi" w:hAnsiTheme="minorHAnsi" w:cstheme="minorHAnsi"/>
                <w:b/>
                <w:bCs/>
                <w:sz w:val="20"/>
                <w:szCs w:val="20"/>
              </w:rPr>
              <w:t>Students Do and Know</w:t>
            </w:r>
          </w:p>
          <w:tbl>
            <w:tblPr>
              <w:tblStyle w:val="TableGrid"/>
              <w:tblW w:w="5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4289"/>
            </w:tblGrid>
            <w:tr w:rsidR="00252DDD" w:rsidRPr="002B5BAA" w14:paraId="63ED1464" w14:textId="77777777" w:rsidTr="00E92149">
              <w:trPr>
                <w:trHeight w:val="1615"/>
              </w:trPr>
              <w:tc>
                <w:tcPr>
                  <w:tcW w:w="1008" w:type="dxa"/>
                  <w:vMerge w:val="restart"/>
                </w:tcPr>
                <w:p w14:paraId="4369A1A5" w14:textId="77777777" w:rsidR="00252DDD" w:rsidRPr="002B5BAA" w:rsidRDefault="00252DDD" w:rsidP="005C5B47">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92034" behindDoc="1" locked="0" layoutInCell="1" allowOverlap="1" wp14:anchorId="31AD0C00" wp14:editId="56B22BA6">
                        <wp:simplePos x="0" y="0"/>
                        <wp:positionH relativeFrom="column">
                          <wp:posOffset>19050</wp:posOffset>
                        </wp:positionH>
                        <wp:positionV relativeFrom="paragraph">
                          <wp:posOffset>168910</wp:posOffset>
                        </wp:positionV>
                        <wp:extent cx="400050" cy="591820"/>
                        <wp:effectExtent l="0" t="0" r="0" b="0"/>
                        <wp:wrapSquare wrapText="bothSides"/>
                        <wp:docPr id="1430570634" name="Picture 143057063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289" w:type="dxa"/>
                </w:tcPr>
                <w:p w14:paraId="466B187F" w14:textId="54E1CD13" w:rsidR="00252DDD" w:rsidRPr="002D7A55" w:rsidRDefault="00B61FDE" w:rsidP="005C5B47">
                  <w:pPr>
                    <w:pStyle w:val="ListParagraph"/>
                    <w:numPr>
                      <w:ilvl w:val="0"/>
                      <w:numId w:val="3"/>
                    </w:numPr>
                    <w:ind w:left="150" w:hanging="180"/>
                    <w:rPr>
                      <w:rFonts w:asciiTheme="minorHAnsi" w:hAnsiTheme="minorHAnsi" w:cstheme="minorHAnsi"/>
                      <w:szCs w:val="20"/>
                    </w:rPr>
                  </w:pPr>
                  <w:r>
                    <w:rPr>
                      <w:rFonts w:asciiTheme="minorHAnsi" w:hAnsiTheme="minorHAnsi" w:cstheme="minorHAnsi"/>
                      <w:szCs w:val="20"/>
                    </w:rPr>
                    <w:t>Identify the positive and negative results associated with reagent tests for the presence of different biological molecules</w:t>
                  </w:r>
                  <w:r w:rsidR="00C94B23">
                    <w:rPr>
                      <w:rFonts w:asciiTheme="minorHAnsi" w:hAnsiTheme="minorHAnsi" w:cstheme="minorHAnsi"/>
                      <w:szCs w:val="20"/>
                    </w:rPr>
                    <w:t>.</w:t>
                  </w:r>
                </w:p>
                <w:p w14:paraId="1597AD03" w14:textId="55A881C0" w:rsidR="00252DDD" w:rsidRDefault="00252DDD" w:rsidP="005C5B47">
                  <w:pPr>
                    <w:pStyle w:val="ListParagraph"/>
                    <w:numPr>
                      <w:ilvl w:val="0"/>
                      <w:numId w:val="3"/>
                    </w:numPr>
                    <w:ind w:left="150" w:hanging="180"/>
                    <w:rPr>
                      <w:rFonts w:asciiTheme="minorHAnsi" w:hAnsiTheme="minorHAnsi" w:cstheme="minorHAnsi"/>
                      <w:szCs w:val="20"/>
                    </w:rPr>
                  </w:pPr>
                  <w:r>
                    <w:rPr>
                      <w:rFonts w:asciiTheme="minorHAnsi" w:hAnsiTheme="minorHAnsi" w:cstheme="minorHAnsi"/>
                      <w:szCs w:val="20"/>
                    </w:rPr>
                    <w:t>Take data, analyze it, and make appropriate conclusions</w:t>
                  </w:r>
                  <w:r w:rsidR="003765AA">
                    <w:rPr>
                      <w:rFonts w:asciiTheme="minorHAnsi" w:hAnsiTheme="minorHAnsi" w:cstheme="minorHAnsi"/>
                      <w:szCs w:val="20"/>
                    </w:rPr>
                    <w:t xml:space="preserve"> using claim, evidence, and reasoning.</w:t>
                  </w:r>
                </w:p>
                <w:p w14:paraId="76D4FCA4" w14:textId="3B9C36D8" w:rsidR="00252DDD" w:rsidRPr="002D7A55" w:rsidRDefault="00252DDD" w:rsidP="00C94B23">
                  <w:pPr>
                    <w:pStyle w:val="ListParagraph"/>
                    <w:ind w:left="150"/>
                    <w:rPr>
                      <w:rFonts w:asciiTheme="minorHAnsi" w:hAnsiTheme="minorHAnsi" w:cstheme="minorHAnsi"/>
                      <w:szCs w:val="20"/>
                    </w:rPr>
                  </w:pPr>
                </w:p>
              </w:tc>
            </w:tr>
            <w:tr w:rsidR="00252DDD" w:rsidRPr="002B5BAA" w14:paraId="1571E594" w14:textId="77777777" w:rsidTr="00E92149">
              <w:trPr>
                <w:trHeight w:val="134"/>
              </w:trPr>
              <w:tc>
                <w:tcPr>
                  <w:tcW w:w="1008" w:type="dxa"/>
                  <w:vMerge/>
                </w:tcPr>
                <w:p w14:paraId="19342110" w14:textId="77777777" w:rsidR="00252DDD" w:rsidRPr="002B5BAA" w:rsidRDefault="00252DDD" w:rsidP="005C5B47">
                  <w:pPr>
                    <w:tabs>
                      <w:tab w:val="left" w:pos="7216"/>
                    </w:tabs>
                    <w:rPr>
                      <w:rFonts w:asciiTheme="minorHAnsi" w:hAnsiTheme="minorHAnsi" w:cstheme="minorHAnsi"/>
                      <w:sz w:val="20"/>
                      <w:szCs w:val="20"/>
                    </w:rPr>
                  </w:pPr>
                </w:p>
              </w:tc>
              <w:tc>
                <w:tcPr>
                  <w:tcW w:w="4289" w:type="dxa"/>
                </w:tcPr>
                <w:p w14:paraId="7FE52964" w14:textId="77777777" w:rsidR="00252DDD" w:rsidRPr="002D7A55" w:rsidRDefault="00252DDD" w:rsidP="005C5B47">
                  <w:pPr>
                    <w:pStyle w:val="ListParagraph"/>
                    <w:ind w:left="150"/>
                    <w:rPr>
                      <w:rFonts w:asciiTheme="minorHAnsi" w:hAnsiTheme="minorHAnsi" w:cstheme="minorHAnsi"/>
                      <w:szCs w:val="20"/>
                    </w:rPr>
                  </w:pPr>
                </w:p>
              </w:tc>
            </w:tr>
            <w:tr w:rsidR="00252DDD" w:rsidRPr="002B5BAA" w14:paraId="1D103819" w14:textId="77777777" w:rsidTr="00E92149">
              <w:trPr>
                <w:trHeight w:val="74"/>
              </w:trPr>
              <w:tc>
                <w:tcPr>
                  <w:tcW w:w="1008" w:type="dxa"/>
                </w:tcPr>
                <w:p w14:paraId="4D81292B" w14:textId="77777777" w:rsidR="00252DDD" w:rsidRPr="002B5BAA" w:rsidRDefault="00252DDD" w:rsidP="005C5B47">
                  <w:pPr>
                    <w:tabs>
                      <w:tab w:val="left" w:pos="7216"/>
                    </w:tabs>
                    <w:rPr>
                      <w:rFonts w:asciiTheme="minorHAnsi" w:hAnsiTheme="minorHAnsi" w:cstheme="minorHAnsi"/>
                      <w:sz w:val="20"/>
                      <w:szCs w:val="20"/>
                    </w:rPr>
                  </w:pPr>
                </w:p>
              </w:tc>
              <w:tc>
                <w:tcPr>
                  <w:tcW w:w="4289" w:type="dxa"/>
                </w:tcPr>
                <w:p w14:paraId="6F153E9E" w14:textId="77777777" w:rsidR="00252DDD" w:rsidRPr="002B5BAA" w:rsidRDefault="00252DDD" w:rsidP="005C5B47">
                  <w:pPr>
                    <w:tabs>
                      <w:tab w:val="left" w:pos="7216"/>
                    </w:tabs>
                    <w:rPr>
                      <w:rFonts w:asciiTheme="minorHAnsi" w:hAnsiTheme="minorHAnsi" w:cstheme="minorHAnsi"/>
                      <w:sz w:val="20"/>
                      <w:szCs w:val="20"/>
                    </w:rPr>
                  </w:pPr>
                </w:p>
              </w:tc>
            </w:tr>
            <w:tr w:rsidR="00252DDD" w:rsidRPr="002B5BAA" w14:paraId="03E5C3AB" w14:textId="77777777" w:rsidTr="00E92149">
              <w:trPr>
                <w:trHeight w:val="1627"/>
              </w:trPr>
              <w:tc>
                <w:tcPr>
                  <w:tcW w:w="1008" w:type="dxa"/>
                  <w:vMerge w:val="restart"/>
                </w:tcPr>
                <w:p w14:paraId="1244E4F0" w14:textId="77777777" w:rsidR="00252DDD" w:rsidRPr="002B5BAA" w:rsidRDefault="00252DDD" w:rsidP="005C5B47">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91010" behindDoc="1" locked="0" layoutInCell="1" allowOverlap="1" wp14:anchorId="0C415C5E" wp14:editId="42814C8D">
                        <wp:simplePos x="0" y="0"/>
                        <wp:positionH relativeFrom="column">
                          <wp:posOffset>38100</wp:posOffset>
                        </wp:positionH>
                        <wp:positionV relativeFrom="paragraph">
                          <wp:posOffset>149860</wp:posOffset>
                        </wp:positionV>
                        <wp:extent cx="477520" cy="504825"/>
                        <wp:effectExtent l="0" t="0" r="0" b="0"/>
                        <wp:wrapSquare wrapText="bothSides"/>
                        <wp:docPr id="1596118820" name="Picture 1596118820"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89" w:type="dxa"/>
                </w:tcPr>
                <w:p w14:paraId="195E0AEB" w14:textId="103EB038" w:rsidR="00531B5B" w:rsidRDefault="00531B5B" w:rsidP="005C5B47">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The four biological molecules are carbohydrates, lipids, proteins, and nucleic acids.</w:t>
                  </w:r>
                </w:p>
                <w:p w14:paraId="6CD5100B" w14:textId="64A447D1" w:rsidR="00531B5B" w:rsidRDefault="00531B5B" w:rsidP="005C5B47">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Cells are made up of the four</w:t>
                  </w:r>
                  <w:r w:rsidR="008806BA">
                    <w:rPr>
                      <w:rFonts w:asciiTheme="minorHAnsi" w:hAnsiTheme="minorHAnsi" w:cstheme="minorHAnsi"/>
                      <w:szCs w:val="20"/>
                    </w:rPr>
                    <w:t xml:space="preserve"> biological molecules.</w:t>
                  </w:r>
                </w:p>
                <w:p w14:paraId="780F7418" w14:textId="3A779A0F" w:rsidR="00252DDD" w:rsidRPr="002B5BAA" w:rsidRDefault="00C94B23" w:rsidP="005C5B47">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Each reagent test has</w:t>
                  </w:r>
                  <w:r w:rsidR="00F932CA">
                    <w:rPr>
                      <w:rFonts w:asciiTheme="minorHAnsi" w:hAnsiTheme="minorHAnsi" w:cstheme="minorHAnsi"/>
                      <w:szCs w:val="20"/>
                    </w:rPr>
                    <w:t xml:space="preserve"> both positive and negative results.</w:t>
                  </w:r>
                </w:p>
              </w:tc>
            </w:tr>
            <w:tr w:rsidR="00252DDD" w:rsidRPr="002B5BAA" w14:paraId="493E86C8" w14:textId="77777777" w:rsidTr="00E92149">
              <w:trPr>
                <w:trHeight w:val="442"/>
              </w:trPr>
              <w:tc>
                <w:tcPr>
                  <w:tcW w:w="1008" w:type="dxa"/>
                  <w:vMerge/>
                </w:tcPr>
                <w:p w14:paraId="20902FD8" w14:textId="77777777" w:rsidR="00252DDD" w:rsidRPr="002B5BAA" w:rsidRDefault="00252DDD" w:rsidP="005C5B47">
                  <w:pPr>
                    <w:tabs>
                      <w:tab w:val="left" w:pos="7216"/>
                    </w:tabs>
                    <w:rPr>
                      <w:rFonts w:asciiTheme="minorHAnsi" w:hAnsiTheme="minorHAnsi" w:cstheme="minorHAnsi"/>
                      <w:sz w:val="20"/>
                      <w:szCs w:val="20"/>
                    </w:rPr>
                  </w:pPr>
                </w:p>
              </w:tc>
              <w:tc>
                <w:tcPr>
                  <w:tcW w:w="4289" w:type="dxa"/>
                </w:tcPr>
                <w:p w14:paraId="42E0E859" w14:textId="14B5FF99" w:rsidR="00E92149" w:rsidRPr="00E92149" w:rsidRDefault="00E92149" w:rsidP="00E92149">
                  <w:pPr>
                    <w:tabs>
                      <w:tab w:val="left" w:pos="7216"/>
                    </w:tabs>
                    <w:rPr>
                      <w:rFonts w:asciiTheme="minorHAnsi" w:hAnsiTheme="minorHAnsi" w:cstheme="minorHAnsi"/>
                      <w:szCs w:val="20"/>
                    </w:rPr>
                  </w:pPr>
                </w:p>
              </w:tc>
            </w:tr>
          </w:tbl>
          <w:p w14:paraId="39DE53D2" w14:textId="77777777" w:rsidR="00E92149" w:rsidRPr="00895BBB" w:rsidRDefault="00E92149" w:rsidP="00E92149">
            <w:pPr>
              <w:tabs>
                <w:tab w:val="left" w:pos="7216"/>
              </w:tabs>
              <w:rPr>
                <w:rFonts w:asciiTheme="minorHAnsi" w:hAnsiTheme="minorHAnsi" w:cstheme="minorHAnsi"/>
                <w:b/>
                <w:bCs/>
                <w:color w:val="323E4F" w:themeColor="text2" w:themeShade="BF"/>
                <w:sz w:val="20"/>
                <w:szCs w:val="20"/>
              </w:rPr>
            </w:pPr>
            <w:r w:rsidRPr="00895BBB">
              <w:rPr>
                <w:rFonts w:asciiTheme="minorHAnsi" w:hAnsiTheme="minorHAnsi" w:cstheme="minorHAnsi"/>
                <w:b/>
                <w:bCs/>
                <w:color w:val="323E4F" w:themeColor="text2" w:themeShade="BF"/>
                <w:sz w:val="20"/>
                <w:szCs w:val="20"/>
              </w:rPr>
              <w:t>Closing Knowledge Gaps:  Bozeman Biology Videos</w:t>
            </w:r>
          </w:p>
          <w:p w14:paraId="2142692C" w14:textId="0F943503" w:rsidR="00E92149"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Cellular Organelles</w:t>
            </w:r>
          </w:p>
          <w:p w14:paraId="0BC97436" w14:textId="345E97FA" w:rsidR="00E92149"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Cell Membranes</w:t>
            </w:r>
          </w:p>
          <w:p w14:paraId="7EC5886F" w14:textId="11747A60" w:rsidR="00252DDD" w:rsidRPr="002B5BAA" w:rsidRDefault="00E92149" w:rsidP="00E92149">
            <w:pPr>
              <w:tabs>
                <w:tab w:val="left" w:pos="7216"/>
              </w:tabs>
              <w:rPr>
                <w:rFonts w:asciiTheme="minorHAnsi" w:hAnsiTheme="minorHAnsi" w:cstheme="minorHAnsi"/>
                <w:sz w:val="20"/>
                <w:szCs w:val="20"/>
              </w:rPr>
            </w:pPr>
            <w:r w:rsidRPr="005A04BC">
              <w:rPr>
                <w:rFonts w:asciiTheme="minorHAnsi" w:hAnsiTheme="minorHAnsi" w:cstheme="minorHAnsi"/>
                <w:sz w:val="20"/>
                <w:szCs w:val="20"/>
              </w:rPr>
              <w:t>Endosymbiosis</w:t>
            </w:r>
          </w:p>
        </w:tc>
      </w:tr>
    </w:tbl>
    <w:p w14:paraId="67AAFD9D" w14:textId="77777777" w:rsidR="00164659" w:rsidRDefault="00164659" w:rsidP="007755B9">
      <w:pPr>
        <w:ind w:left="-810" w:firstLine="90"/>
        <w:rPr>
          <w:rFonts w:asciiTheme="minorHAnsi" w:hAnsiTheme="minorHAnsi" w:cstheme="minorHAnsi"/>
          <w:sz w:val="16"/>
        </w:rPr>
      </w:pPr>
    </w:p>
    <w:p w14:paraId="79071712" w14:textId="77777777" w:rsidR="00252DDD" w:rsidRDefault="00252DDD" w:rsidP="007755B9">
      <w:pPr>
        <w:ind w:left="-810" w:firstLine="90"/>
        <w:rPr>
          <w:rFonts w:asciiTheme="minorHAnsi" w:hAnsiTheme="minorHAnsi" w:cstheme="minorHAnsi"/>
          <w:sz w:val="16"/>
        </w:rPr>
      </w:pPr>
    </w:p>
    <w:tbl>
      <w:tblPr>
        <w:tblStyle w:val="TableGrid"/>
        <w:tblW w:w="14665" w:type="dxa"/>
        <w:tblLook w:val="04A0" w:firstRow="1" w:lastRow="0" w:firstColumn="1" w:lastColumn="0" w:noHBand="0" w:noVBand="1"/>
      </w:tblPr>
      <w:tblGrid>
        <w:gridCol w:w="3964"/>
        <w:gridCol w:w="4733"/>
        <w:gridCol w:w="667"/>
        <w:gridCol w:w="5301"/>
      </w:tblGrid>
      <w:tr w:rsidR="00845BE2" w:rsidRPr="002B5BAA" w14:paraId="75C2FBC0" w14:textId="77777777" w:rsidTr="00793C28">
        <w:trPr>
          <w:trHeight w:val="389"/>
        </w:trPr>
        <w:tc>
          <w:tcPr>
            <w:tcW w:w="8697" w:type="dxa"/>
            <w:gridSpan w:val="2"/>
            <w:vAlign w:val="center"/>
          </w:tcPr>
          <w:p w14:paraId="73D25AFF" w14:textId="4B46763D" w:rsidR="00845BE2" w:rsidRPr="002B5BAA" w:rsidRDefault="00252DDD" w:rsidP="00793C28">
            <w:pPr>
              <w:rPr>
                <w:rFonts w:asciiTheme="minorHAnsi" w:hAnsiTheme="minorHAnsi" w:cstheme="minorHAnsi"/>
                <w:b/>
                <w:bCs/>
                <w:sz w:val="20"/>
                <w:szCs w:val="20"/>
              </w:rPr>
            </w:pPr>
            <w:r>
              <w:rPr>
                <w:rFonts w:asciiTheme="minorHAnsi" w:hAnsiTheme="minorHAnsi" w:cstheme="minorHAnsi"/>
                <w:b/>
                <w:bCs/>
                <w:sz w:val="20"/>
                <w:szCs w:val="20"/>
              </w:rPr>
              <w:t>L</w:t>
            </w:r>
            <w:r w:rsidR="00845BE2" w:rsidRPr="002B5BAA">
              <w:rPr>
                <w:rFonts w:asciiTheme="minorHAnsi" w:hAnsiTheme="minorHAnsi" w:cstheme="minorHAnsi"/>
                <w:b/>
                <w:bCs/>
                <w:sz w:val="20"/>
                <w:szCs w:val="20"/>
              </w:rPr>
              <w:t>esson</w:t>
            </w:r>
            <w:r w:rsidR="006A124D">
              <w:rPr>
                <w:rFonts w:asciiTheme="minorHAnsi" w:hAnsiTheme="minorHAnsi" w:cstheme="minorHAnsi"/>
                <w:b/>
                <w:bCs/>
                <w:sz w:val="20"/>
                <w:szCs w:val="20"/>
              </w:rPr>
              <w:t>s</w:t>
            </w:r>
            <w:r w:rsidR="00845BE2" w:rsidRPr="002B5BAA">
              <w:rPr>
                <w:rFonts w:asciiTheme="minorHAnsi" w:hAnsiTheme="minorHAnsi" w:cstheme="minorHAnsi"/>
                <w:b/>
                <w:bCs/>
                <w:sz w:val="20"/>
                <w:szCs w:val="20"/>
              </w:rPr>
              <w:t xml:space="preserve"> #</w:t>
            </w:r>
            <w:r w:rsidR="00B868F3">
              <w:rPr>
                <w:rFonts w:asciiTheme="minorHAnsi" w:hAnsiTheme="minorHAnsi" w:cstheme="minorHAnsi"/>
                <w:b/>
                <w:bCs/>
                <w:sz w:val="20"/>
                <w:szCs w:val="20"/>
              </w:rPr>
              <w:t>6</w:t>
            </w:r>
            <w:r w:rsidR="009E181F">
              <w:rPr>
                <w:rFonts w:asciiTheme="minorHAnsi" w:hAnsiTheme="minorHAnsi" w:cstheme="minorHAnsi"/>
                <w:b/>
                <w:bCs/>
                <w:sz w:val="20"/>
                <w:szCs w:val="20"/>
              </w:rPr>
              <w:t xml:space="preserve"> and #</w:t>
            </w:r>
            <w:r w:rsidR="00B868F3">
              <w:rPr>
                <w:rFonts w:asciiTheme="minorHAnsi" w:hAnsiTheme="minorHAnsi" w:cstheme="minorHAnsi"/>
                <w:b/>
                <w:bCs/>
                <w:sz w:val="20"/>
                <w:szCs w:val="20"/>
              </w:rPr>
              <w:t>7</w:t>
            </w:r>
            <w:r w:rsidR="00845BE2">
              <w:rPr>
                <w:rFonts w:asciiTheme="minorHAnsi" w:hAnsiTheme="minorHAnsi" w:cstheme="minorHAnsi"/>
                <w:b/>
                <w:bCs/>
                <w:sz w:val="20"/>
                <w:szCs w:val="20"/>
              </w:rPr>
              <w:t>: Viral Structure and Reproduction</w:t>
            </w:r>
          </w:p>
        </w:tc>
        <w:tc>
          <w:tcPr>
            <w:tcW w:w="5968" w:type="dxa"/>
            <w:gridSpan w:val="2"/>
            <w:vAlign w:val="center"/>
          </w:tcPr>
          <w:p w14:paraId="67F9D08F" w14:textId="77777777" w:rsidR="00845BE2" w:rsidRPr="002B5BAA" w:rsidRDefault="00845BE2" w:rsidP="00793C28">
            <w:pPr>
              <w:rPr>
                <w:rFonts w:asciiTheme="minorHAnsi" w:hAnsiTheme="minorHAnsi" w:cstheme="minorHAnsi"/>
                <w:sz w:val="20"/>
                <w:szCs w:val="20"/>
              </w:rPr>
            </w:pPr>
            <w:r w:rsidRPr="002B5BAA">
              <w:rPr>
                <w:rFonts w:asciiTheme="minorHAnsi" w:hAnsiTheme="minorHAnsi" w:cstheme="minorHAnsi"/>
                <w:b/>
                <w:bCs/>
                <w:sz w:val="20"/>
                <w:szCs w:val="20"/>
              </w:rPr>
              <w:t>Date:</w:t>
            </w:r>
          </w:p>
        </w:tc>
      </w:tr>
      <w:tr w:rsidR="00845BE2" w:rsidRPr="002B5BAA" w14:paraId="78AF7A28" w14:textId="77777777" w:rsidTr="00DB34C7">
        <w:trPr>
          <w:trHeight w:val="9220"/>
        </w:trPr>
        <w:tc>
          <w:tcPr>
            <w:tcW w:w="3964" w:type="dxa"/>
          </w:tcPr>
          <w:p w14:paraId="5440F3FA" w14:textId="77777777" w:rsidR="00845BE2" w:rsidRPr="002B5BAA" w:rsidRDefault="00845BE2"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Objective</w:t>
            </w:r>
          </w:p>
          <w:p w14:paraId="5ADCA824" w14:textId="3D604E89" w:rsidR="00845BE2" w:rsidRPr="003D345A" w:rsidRDefault="00845BE2" w:rsidP="00793C28">
            <w:pPr>
              <w:rPr>
                <w:rFonts w:asciiTheme="minorHAnsi" w:hAnsiTheme="minorHAnsi" w:cstheme="minorHAnsi"/>
                <w:sz w:val="20"/>
                <w:szCs w:val="20"/>
              </w:rPr>
            </w:pPr>
            <w:r w:rsidRPr="002B5BAA">
              <w:rPr>
                <w:rFonts w:asciiTheme="minorHAnsi" w:hAnsiTheme="minorHAnsi" w:cstheme="minorHAnsi"/>
                <w:b/>
                <w:bCs/>
                <w:sz w:val="20"/>
                <w:szCs w:val="20"/>
              </w:rPr>
              <w:t>SWBAT:</w:t>
            </w:r>
            <w:r>
              <w:rPr>
                <w:rFonts w:asciiTheme="minorHAnsi" w:hAnsiTheme="minorHAnsi" w:cstheme="minorHAnsi"/>
                <w:b/>
                <w:bCs/>
                <w:sz w:val="20"/>
                <w:szCs w:val="20"/>
              </w:rPr>
              <w:t xml:space="preserve"> </w:t>
            </w:r>
            <w:r w:rsidR="00DF101D" w:rsidRPr="00747D5D">
              <w:rPr>
                <w:rFonts w:asciiTheme="minorHAnsi" w:hAnsiTheme="minorHAnsi" w:cstheme="minorHAnsi"/>
                <w:sz w:val="20"/>
                <w:szCs w:val="20"/>
              </w:rPr>
              <w:t xml:space="preserve">Describe the structure of a typical virus and explain </w:t>
            </w:r>
            <w:r w:rsidR="00747D5D" w:rsidRPr="00747D5D">
              <w:rPr>
                <w:rFonts w:asciiTheme="minorHAnsi" w:hAnsiTheme="minorHAnsi" w:cstheme="minorHAnsi"/>
                <w:sz w:val="20"/>
                <w:szCs w:val="20"/>
              </w:rPr>
              <w:t>the main two ways in which it can reproduce.</w:t>
            </w:r>
          </w:p>
          <w:p w14:paraId="5E2B639D" w14:textId="77777777" w:rsidR="00845BE2" w:rsidRPr="002B5BAA" w:rsidRDefault="00845BE2"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Standards</w:t>
            </w:r>
          </w:p>
          <w:p w14:paraId="41996583" w14:textId="22616CBC" w:rsidR="00845BE2" w:rsidRPr="00C966E7" w:rsidRDefault="00525F71" w:rsidP="00793C28">
            <w:pPr>
              <w:shd w:val="clear" w:color="auto" w:fill="E2EFD9" w:themeFill="accent6" w:themeFillTint="33"/>
              <w:rPr>
                <w:rFonts w:asciiTheme="minorHAnsi" w:hAnsiTheme="minorHAnsi" w:cstheme="minorHAnsi"/>
                <w:b/>
                <w:bCs/>
                <w:color w:val="2F5496" w:themeColor="accent5" w:themeShade="BF"/>
                <w:sz w:val="20"/>
                <w:szCs w:val="20"/>
              </w:rPr>
            </w:pPr>
            <w:r>
              <w:rPr>
                <w:rFonts w:asciiTheme="minorHAnsi" w:hAnsiTheme="minorHAnsi" w:cstheme="minorHAnsi"/>
                <w:b/>
                <w:bCs/>
                <w:color w:val="2F5496" w:themeColor="accent5" w:themeShade="BF"/>
                <w:sz w:val="20"/>
                <w:szCs w:val="20"/>
              </w:rPr>
              <w:t>B.</w:t>
            </w:r>
            <w:r w:rsidR="00FD0A67">
              <w:rPr>
                <w:rFonts w:asciiTheme="minorHAnsi" w:hAnsiTheme="minorHAnsi" w:cstheme="minorHAnsi"/>
                <w:b/>
                <w:bCs/>
                <w:color w:val="2F5496" w:themeColor="accent5" w:themeShade="BF"/>
                <w:sz w:val="20"/>
                <w:szCs w:val="20"/>
              </w:rPr>
              <w:t xml:space="preserve">5.D – </w:t>
            </w:r>
            <w:r w:rsidR="00FD0A67" w:rsidRPr="0092563A">
              <w:rPr>
                <w:rFonts w:asciiTheme="minorHAnsi" w:hAnsiTheme="minorHAnsi" w:cstheme="minorHAnsi"/>
                <w:sz w:val="20"/>
                <w:szCs w:val="20"/>
              </w:rPr>
              <w:t>compare the structures of viruses to cells and explain how viruses spread and cause disease.</w:t>
            </w:r>
          </w:p>
          <w:p w14:paraId="34D82683" w14:textId="77777777" w:rsidR="00845BE2" w:rsidRPr="002B5BAA" w:rsidRDefault="00845BE2"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Vocabulary</w:t>
            </w:r>
          </w:p>
          <w:p w14:paraId="634A33D9" w14:textId="04B554DB" w:rsidR="00845BE2" w:rsidRDefault="00933772" w:rsidP="00793C28">
            <w:pPr>
              <w:rPr>
                <w:rFonts w:asciiTheme="minorHAnsi" w:hAnsiTheme="minorHAnsi" w:cstheme="minorHAnsi"/>
                <w:sz w:val="20"/>
                <w:szCs w:val="20"/>
              </w:rPr>
            </w:pPr>
            <w:r>
              <w:rPr>
                <w:rFonts w:asciiTheme="minorHAnsi" w:hAnsiTheme="minorHAnsi" w:cstheme="minorHAnsi"/>
                <w:sz w:val="20"/>
                <w:szCs w:val="20"/>
              </w:rPr>
              <w:t>Virus</w:t>
            </w:r>
          </w:p>
          <w:p w14:paraId="4F7CDAF2" w14:textId="3EBA3E19" w:rsidR="00933772" w:rsidRDefault="00933772" w:rsidP="00793C28">
            <w:pPr>
              <w:rPr>
                <w:rFonts w:asciiTheme="minorHAnsi" w:hAnsiTheme="minorHAnsi" w:cstheme="minorHAnsi"/>
                <w:sz w:val="20"/>
                <w:szCs w:val="20"/>
              </w:rPr>
            </w:pPr>
            <w:r>
              <w:rPr>
                <w:rFonts w:asciiTheme="minorHAnsi" w:hAnsiTheme="minorHAnsi" w:cstheme="minorHAnsi"/>
                <w:sz w:val="20"/>
                <w:szCs w:val="20"/>
              </w:rPr>
              <w:t>Lytic cycle</w:t>
            </w:r>
          </w:p>
          <w:p w14:paraId="66A5EDFA" w14:textId="5BD83798" w:rsidR="00933772" w:rsidRDefault="00933772" w:rsidP="00793C28">
            <w:pPr>
              <w:rPr>
                <w:rFonts w:asciiTheme="minorHAnsi" w:hAnsiTheme="minorHAnsi" w:cstheme="minorHAnsi"/>
                <w:sz w:val="20"/>
                <w:szCs w:val="20"/>
              </w:rPr>
            </w:pPr>
            <w:r>
              <w:rPr>
                <w:rFonts w:asciiTheme="minorHAnsi" w:hAnsiTheme="minorHAnsi" w:cstheme="minorHAnsi"/>
                <w:sz w:val="20"/>
                <w:szCs w:val="20"/>
              </w:rPr>
              <w:t>Lysogenic cycle</w:t>
            </w:r>
          </w:p>
          <w:p w14:paraId="0969C46C" w14:textId="15262B67" w:rsidR="00933772" w:rsidRDefault="00933772" w:rsidP="00793C28">
            <w:pPr>
              <w:rPr>
                <w:rFonts w:asciiTheme="minorHAnsi" w:hAnsiTheme="minorHAnsi" w:cstheme="minorHAnsi"/>
                <w:sz w:val="20"/>
                <w:szCs w:val="20"/>
              </w:rPr>
            </w:pPr>
            <w:r>
              <w:rPr>
                <w:rFonts w:asciiTheme="minorHAnsi" w:hAnsiTheme="minorHAnsi" w:cstheme="minorHAnsi"/>
                <w:sz w:val="20"/>
                <w:szCs w:val="20"/>
              </w:rPr>
              <w:t>Disease</w:t>
            </w:r>
          </w:p>
          <w:p w14:paraId="71D3C623" w14:textId="48E3A2F6" w:rsidR="00933772" w:rsidRDefault="00933772" w:rsidP="00793C28">
            <w:pPr>
              <w:rPr>
                <w:rFonts w:asciiTheme="minorHAnsi" w:hAnsiTheme="minorHAnsi" w:cstheme="minorHAnsi"/>
                <w:sz w:val="20"/>
                <w:szCs w:val="20"/>
              </w:rPr>
            </w:pPr>
            <w:r>
              <w:rPr>
                <w:rFonts w:asciiTheme="minorHAnsi" w:hAnsiTheme="minorHAnsi" w:cstheme="minorHAnsi"/>
                <w:sz w:val="20"/>
                <w:szCs w:val="20"/>
              </w:rPr>
              <w:t>Cell membrane</w:t>
            </w:r>
          </w:p>
          <w:p w14:paraId="07CD0B76" w14:textId="23F80CF1" w:rsidR="00933772" w:rsidRDefault="00933772" w:rsidP="00793C28">
            <w:pPr>
              <w:rPr>
                <w:rFonts w:asciiTheme="minorHAnsi" w:hAnsiTheme="minorHAnsi" w:cstheme="minorHAnsi"/>
                <w:sz w:val="20"/>
                <w:szCs w:val="20"/>
              </w:rPr>
            </w:pPr>
            <w:r>
              <w:rPr>
                <w:rFonts w:asciiTheme="minorHAnsi" w:hAnsiTheme="minorHAnsi" w:cstheme="minorHAnsi"/>
                <w:sz w:val="20"/>
                <w:szCs w:val="20"/>
              </w:rPr>
              <w:t>Transcription</w:t>
            </w:r>
          </w:p>
          <w:p w14:paraId="431F69E2" w14:textId="1269D373" w:rsidR="00933772" w:rsidRDefault="00933772" w:rsidP="00793C28">
            <w:pPr>
              <w:rPr>
                <w:rFonts w:asciiTheme="minorHAnsi" w:hAnsiTheme="minorHAnsi" w:cstheme="minorHAnsi"/>
                <w:sz w:val="20"/>
                <w:szCs w:val="20"/>
              </w:rPr>
            </w:pPr>
            <w:r>
              <w:rPr>
                <w:rFonts w:asciiTheme="minorHAnsi" w:hAnsiTheme="minorHAnsi" w:cstheme="minorHAnsi"/>
                <w:sz w:val="20"/>
                <w:szCs w:val="20"/>
              </w:rPr>
              <w:t>Translation</w:t>
            </w:r>
          </w:p>
          <w:p w14:paraId="694E0D48" w14:textId="1E4BED0E" w:rsidR="00933772" w:rsidRDefault="00933772" w:rsidP="00793C28">
            <w:pPr>
              <w:rPr>
                <w:rFonts w:asciiTheme="minorHAnsi" w:hAnsiTheme="minorHAnsi" w:cstheme="minorHAnsi"/>
                <w:sz w:val="20"/>
                <w:szCs w:val="20"/>
              </w:rPr>
            </w:pPr>
            <w:r>
              <w:rPr>
                <w:rFonts w:asciiTheme="minorHAnsi" w:hAnsiTheme="minorHAnsi" w:cstheme="minorHAnsi"/>
                <w:sz w:val="20"/>
                <w:szCs w:val="20"/>
              </w:rPr>
              <w:t>DNA</w:t>
            </w:r>
          </w:p>
          <w:p w14:paraId="4E99BD61" w14:textId="0A743C7A" w:rsidR="00933772" w:rsidRDefault="00933772" w:rsidP="00793C28">
            <w:pPr>
              <w:rPr>
                <w:rFonts w:asciiTheme="minorHAnsi" w:hAnsiTheme="minorHAnsi" w:cstheme="minorHAnsi"/>
                <w:sz w:val="20"/>
                <w:szCs w:val="20"/>
              </w:rPr>
            </w:pPr>
            <w:r>
              <w:rPr>
                <w:rFonts w:asciiTheme="minorHAnsi" w:hAnsiTheme="minorHAnsi" w:cstheme="minorHAnsi"/>
                <w:sz w:val="20"/>
                <w:szCs w:val="20"/>
              </w:rPr>
              <w:t>RNA</w:t>
            </w:r>
          </w:p>
          <w:p w14:paraId="5640E5AC" w14:textId="7D2AAABE" w:rsidR="00933772" w:rsidRDefault="00497448" w:rsidP="00793C28">
            <w:pPr>
              <w:rPr>
                <w:rFonts w:asciiTheme="minorHAnsi" w:hAnsiTheme="minorHAnsi" w:cstheme="minorHAnsi"/>
                <w:sz w:val="20"/>
                <w:szCs w:val="20"/>
              </w:rPr>
            </w:pPr>
            <w:r>
              <w:rPr>
                <w:rFonts w:asciiTheme="minorHAnsi" w:hAnsiTheme="minorHAnsi" w:cstheme="minorHAnsi"/>
                <w:sz w:val="20"/>
                <w:szCs w:val="20"/>
              </w:rPr>
              <w:t>P</w:t>
            </w:r>
            <w:r w:rsidR="00933772">
              <w:rPr>
                <w:rFonts w:asciiTheme="minorHAnsi" w:hAnsiTheme="minorHAnsi" w:cstheme="minorHAnsi"/>
                <w:sz w:val="20"/>
                <w:szCs w:val="20"/>
              </w:rPr>
              <w:t>rotein</w:t>
            </w:r>
          </w:p>
          <w:p w14:paraId="30B3F7E1" w14:textId="1DD6D4A2" w:rsidR="00845BE2" w:rsidRPr="002B5BAA" w:rsidRDefault="00497448" w:rsidP="00793C28">
            <w:pPr>
              <w:rPr>
                <w:rFonts w:asciiTheme="minorHAnsi" w:hAnsiTheme="minorHAnsi" w:cstheme="minorHAnsi"/>
                <w:sz w:val="20"/>
                <w:szCs w:val="20"/>
              </w:rPr>
            </w:pPr>
            <w:r>
              <w:rPr>
                <w:rFonts w:asciiTheme="minorHAnsi" w:hAnsiTheme="minorHAnsi" w:cstheme="minorHAnsi"/>
                <w:sz w:val="20"/>
                <w:szCs w:val="20"/>
              </w:rPr>
              <w:t>nucleus</w:t>
            </w:r>
          </w:p>
          <w:p w14:paraId="2B60E08C" w14:textId="77777777" w:rsidR="00496502" w:rsidRPr="004D7710" w:rsidRDefault="00496502" w:rsidP="00496502">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4D7710">
              <w:rPr>
                <w:rFonts w:asciiTheme="minorHAnsi" w:hAnsiTheme="minorHAnsi" w:cstheme="minorHAnsi"/>
                <w:b/>
                <w:bCs/>
                <w:sz w:val="20"/>
                <w:szCs w:val="20"/>
              </w:rPr>
              <w:t>Science Practice</w:t>
            </w:r>
            <w:r>
              <w:rPr>
                <w:rFonts w:asciiTheme="minorHAnsi" w:hAnsiTheme="minorHAnsi" w:cstheme="minorHAnsi"/>
                <w:b/>
                <w:bCs/>
                <w:sz w:val="20"/>
                <w:szCs w:val="20"/>
              </w:rPr>
              <w:t>s/Prerequisite Knowledge and Skills</w:t>
            </w:r>
          </w:p>
          <w:p w14:paraId="47CE605A" w14:textId="4FCB8FE3" w:rsidR="00845BE2" w:rsidRPr="003B7643" w:rsidRDefault="006905E5" w:rsidP="00002FF4">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Asking Questions</w:t>
            </w:r>
          </w:p>
          <w:p w14:paraId="13F486EB" w14:textId="1D38623B" w:rsidR="006905E5" w:rsidRPr="003B7643" w:rsidRDefault="006905E5" w:rsidP="00002FF4">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Developing and Using Models</w:t>
            </w:r>
          </w:p>
          <w:p w14:paraId="56C9F189" w14:textId="53756591" w:rsidR="006905E5" w:rsidRPr="003B7643" w:rsidRDefault="006905E5" w:rsidP="00002FF4">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Analyzing and Interpreting Data</w:t>
            </w:r>
          </w:p>
          <w:p w14:paraId="2A0340FC" w14:textId="58D64050" w:rsidR="006905E5" w:rsidRDefault="003B7643" w:rsidP="00002FF4">
            <w:pPr>
              <w:pStyle w:val="ListParagraph"/>
              <w:numPr>
                <w:ilvl w:val="0"/>
                <w:numId w:val="13"/>
              </w:numPr>
              <w:rPr>
                <w:rFonts w:asciiTheme="minorHAnsi" w:hAnsiTheme="minorHAnsi" w:cstheme="minorHAnsi"/>
                <w:szCs w:val="20"/>
              </w:rPr>
            </w:pPr>
            <w:r w:rsidRPr="003B7643">
              <w:rPr>
                <w:rFonts w:asciiTheme="minorHAnsi" w:hAnsiTheme="minorHAnsi" w:cstheme="minorHAnsi"/>
                <w:szCs w:val="20"/>
              </w:rPr>
              <w:t>Obtaining, Evaluating, and Communicating Information</w:t>
            </w:r>
          </w:p>
          <w:p w14:paraId="7D6F235C" w14:textId="77777777" w:rsidR="00460D7C" w:rsidRDefault="00460D7C" w:rsidP="00002FF4">
            <w:pPr>
              <w:pStyle w:val="ListParagraph"/>
              <w:numPr>
                <w:ilvl w:val="0"/>
                <w:numId w:val="13"/>
              </w:numPr>
              <w:rPr>
                <w:rFonts w:asciiTheme="minorHAnsi" w:hAnsiTheme="minorHAnsi" w:cstheme="minorHAnsi"/>
                <w:szCs w:val="20"/>
              </w:rPr>
            </w:pPr>
            <w:r>
              <w:rPr>
                <w:rFonts w:asciiTheme="minorHAnsi" w:hAnsiTheme="minorHAnsi" w:cstheme="minorHAnsi"/>
                <w:szCs w:val="20"/>
              </w:rPr>
              <w:t>Cell Structure</w:t>
            </w:r>
          </w:p>
          <w:p w14:paraId="2BAC892B" w14:textId="77777777" w:rsidR="00460D7C" w:rsidRDefault="00460D7C" w:rsidP="00002FF4">
            <w:pPr>
              <w:pStyle w:val="ListParagraph"/>
              <w:numPr>
                <w:ilvl w:val="0"/>
                <w:numId w:val="13"/>
              </w:numPr>
              <w:rPr>
                <w:rFonts w:asciiTheme="minorHAnsi" w:hAnsiTheme="minorHAnsi" w:cstheme="minorHAnsi"/>
                <w:szCs w:val="20"/>
              </w:rPr>
            </w:pPr>
            <w:r>
              <w:rPr>
                <w:rFonts w:asciiTheme="minorHAnsi" w:hAnsiTheme="minorHAnsi" w:cstheme="minorHAnsi"/>
                <w:szCs w:val="20"/>
              </w:rPr>
              <w:t>Structure = Function</w:t>
            </w:r>
          </w:p>
          <w:p w14:paraId="46D3ACAC" w14:textId="77777777" w:rsidR="00460D7C" w:rsidRDefault="00460D7C" w:rsidP="00002FF4">
            <w:pPr>
              <w:pStyle w:val="ListParagraph"/>
              <w:numPr>
                <w:ilvl w:val="0"/>
                <w:numId w:val="13"/>
              </w:numPr>
              <w:ind w:left="330" w:hanging="330"/>
              <w:rPr>
                <w:rFonts w:asciiTheme="minorHAnsi" w:hAnsiTheme="minorHAnsi" w:cstheme="minorHAnsi"/>
                <w:szCs w:val="20"/>
              </w:rPr>
            </w:pPr>
            <w:r w:rsidRPr="00460D7C">
              <w:rPr>
                <w:rFonts w:asciiTheme="minorHAnsi" w:hAnsiTheme="minorHAnsi" w:cstheme="minorHAnsi"/>
                <w:szCs w:val="20"/>
              </w:rPr>
              <w:t>Defend a claim with evidence/reasoning</w:t>
            </w:r>
          </w:p>
          <w:p w14:paraId="5353393C" w14:textId="560988D8" w:rsidR="00845BE2" w:rsidRPr="00460D7C" w:rsidRDefault="00460D7C" w:rsidP="00002FF4">
            <w:pPr>
              <w:pStyle w:val="ListParagraph"/>
              <w:numPr>
                <w:ilvl w:val="0"/>
                <w:numId w:val="13"/>
              </w:numPr>
              <w:ind w:left="330" w:hanging="330"/>
              <w:rPr>
                <w:rFonts w:asciiTheme="minorHAnsi" w:hAnsiTheme="minorHAnsi" w:cstheme="minorHAnsi"/>
                <w:szCs w:val="20"/>
              </w:rPr>
            </w:pPr>
            <w:r w:rsidRPr="00460D7C">
              <w:rPr>
                <w:rFonts w:asciiTheme="minorHAnsi" w:hAnsiTheme="minorHAnsi" w:cstheme="minorHAnsi"/>
                <w:szCs w:val="20"/>
              </w:rPr>
              <w:t>Following a prescribed investigation</w:t>
            </w:r>
          </w:p>
          <w:p w14:paraId="2A56A14C" w14:textId="66FCFC59" w:rsidR="00CE0862" w:rsidRPr="002B5BAA" w:rsidRDefault="00460D7C" w:rsidP="00CE0862">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Pr>
                <w:rFonts w:asciiTheme="minorHAnsi" w:hAnsiTheme="minorHAnsi" w:cstheme="minorHAnsi"/>
                <w:b/>
                <w:bCs/>
                <w:sz w:val="20"/>
                <w:szCs w:val="20"/>
              </w:rPr>
              <w:t>Materials Needed</w:t>
            </w:r>
          </w:p>
          <w:p w14:paraId="280D97AE" w14:textId="77777777" w:rsidR="00C25ED4" w:rsidRDefault="00204FBF" w:rsidP="00002FF4">
            <w:pPr>
              <w:pStyle w:val="ListParagraph"/>
              <w:numPr>
                <w:ilvl w:val="0"/>
                <w:numId w:val="13"/>
              </w:numPr>
              <w:rPr>
                <w:rFonts w:asciiTheme="minorHAnsi" w:hAnsiTheme="minorHAnsi" w:cstheme="minorHAnsi"/>
                <w:szCs w:val="20"/>
              </w:rPr>
            </w:pPr>
            <w:r>
              <w:rPr>
                <w:rFonts w:asciiTheme="minorHAnsi" w:hAnsiTheme="minorHAnsi" w:cstheme="minorHAnsi"/>
                <w:szCs w:val="20"/>
              </w:rPr>
              <w:t>Access to Gizmos (computer with internet)</w:t>
            </w:r>
          </w:p>
          <w:p w14:paraId="5850FE7C" w14:textId="77777777" w:rsidR="00204FBF" w:rsidRDefault="00204FBF" w:rsidP="00002FF4">
            <w:pPr>
              <w:pStyle w:val="ListParagraph"/>
              <w:numPr>
                <w:ilvl w:val="0"/>
                <w:numId w:val="13"/>
              </w:numPr>
              <w:rPr>
                <w:rFonts w:asciiTheme="minorHAnsi" w:hAnsiTheme="minorHAnsi" w:cstheme="minorHAnsi"/>
                <w:szCs w:val="20"/>
              </w:rPr>
            </w:pPr>
            <w:r>
              <w:rPr>
                <w:rFonts w:asciiTheme="minorHAnsi" w:hAnsiTheme="minorHAnsi" w:cstheme="minorHAnsi"/>
                <w:szCs w:val="20"/>
              </w:rPr>
              <w:t>Copies of Read to Learn</w:t>
            </w:r>
          </w:p>
          <w:p w14:paraId="13FDDFCE" w14:textId="44930631" w:rsidR="004A279D" w:rsidRPr="00204FBF" w:rsidRDefault="004A279D" w:rsidP="00002FF4">
            <w:pPr>
              <w:pStyle w:val="ListParagraph"/>
              <w:numPr>
                <w:ilvl w:val="0"/>
                <w:numId w:val="13"/>
              </w:numPr>
              <w:rPr>
                <w:rFonts w:asciiTheme="minorHAnsi" w:hAnsiTheme="minorHAnsi" w:cstheme="minorHAnsi"/>
                <w:szCs w:val="20"/>
              </w:rPr>
            </w:pPr>
            <w:r>
              <w:rPr>
                <w:rFonts w:asciiTheme="minorHAnsi" w:hAnsiTheme="minorHAnsi" w:cstheme="minorHAnsi"/>
                <w:szCs w:val="20"/>
              </w:rPr>
              <w:t>Copies of Thought Catcher</w:t>
            </w:r>
          </w:p>
        </w:tc>
        <w:tc>
          <w:tcPr>
            <w:tcW w:w="5400" w:type="dxa"/>
            <w:gridSpan w:val="2"/>
          </w:tcPr>
          <w:p w14:paraId="3AC605F9" w14:textId="77777777" w:rsidR="00845BE2" w:rsidRPr="00F25259" w:rsidRDefault="00845BE2" w:rsidP="008B306E">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F25259">
              <w:rPr>
                <w:rFonts w:asciiTheme="minorHAnsi" w:hAnsiTheme="minorHAnsi" w:cstheme="minorHAnsi"/>
                <w:b/>
                <w:bCs/>
                <w:sz w:val="20"/>
                <w:szCs w:val="20"/>
              </w:rPr>
              <w:t>Instructional Notes</w:t>
            </w:r>
          </w:p>
          <w:p w14:paraId="633A9183" w14:textId="734DF77D" w:rsidR="00770434" w:rsidRPr="00F25259" w:rsidRDefault="00CD49EA" w:rsidP="00770434">
            <w:pPr>
              <w:tabs>
                <w:tab w:val="left" w:pos="1560"/>
              </w:tabs>
              <w:rPr>
                <w:rFonts w:asciiTheme="minorHAnsi" w:hAnsiTheme="minorHAnsi" w:cstheme="minorHAnsi"/>
                <w:sz w:val="20"/>
                <w:szCs w:val="20"/>
              </w:rPr>
            </w:pPr>
            <w:r w:rsidRPr="001E1353">
              <w:rPr>
                <w:rFonts w:asciiTheme="minorHAnsi" w:hAnsiTheme="minorHAnsi" w:cstheme="minorHAnsi"/>
                <w:b/>
                <w:bCs/>
                <w:color w:val="2F5496" w:themeColor="accent5" w:themeShade="BF"/>
                <w:sz w:val="20"/>
                <w:szCs w:val="20"/>
              </w:rPr>
              <w:t xml:space="preserve">Day 10: </w:t>
            </w:r>
            <w:r w:rsidRPr="00F25259">
              <w:rPr>
                <w:rFonts w:asciiTheme="minorHAnsi" w:hAnsiTheme="minorHAnsi" w:cstheme="minorHAnsi"/>
                <w:b/>
                <w:bCs/>
                <w:color w:val="2E74B5" w:themeColor="accent1" w:themeShade="BF"/>
                <w:sz w:val="20"/>
                <w:szCs w:val="20"/>
              </w:rPr>
              <w:t xml:space="preserve"> </w:t>
            </w:r>
            <w:r w:rsidR="00770434" w:rsidRPr="00F25259">
              <w:rPr>
                <w:rFonts w:asciiTheme="minorHAnsi" w:hAnsiTheme="minorHAnsi" w:cstheme="minorHAnsi"/>
                <w:sz w:val="20"/>
                <w:szCs w:val="20"/>
              </w:rPr>
              <w:t xml:space="preserve">From AIDS to SARS to swine flu, viruses and the diseases they cause are a constant threat to our health. </w:t>
            </w:r>
            <w:r w:rsidR="00770434" w:rsidRPr="00F25259">
              <w:rPr>
                <w:rFonts w:asciiTheme="minorHAnsi" w:hAnsiTheme="minorHAnsi" w:cstheme="minorHAnsi"/>
                <w:b/>
                <w:bCs/>
                <w:sz w:val="20"/>
                <w:szCs w:val="20"/>
              </w:rPr>
              <w:t>The Virus Lytic Cycle Gizmo</w:t>
            </w:r>
            <w:r w:rsidR="00770434" w:rsidRPr="00F25259">
              <w:rPr>
                <w:rFonts w:asciiTheme="minorHAnsi" w:hAnsiTheme="minorHAnsi" w:cstheme="minorHAnsi"/>
                <w:sz w:val="20"/>
                <w:szCs w:val="20"/>
              </w:rPr>
              <w:t xml:space="preserve"> allows students to see exactly how viruses infect healthy cells, produce copies of themselves, and then spread to other cells.   The Student Exploration sheet contains two activities:</w:t>
            </w:r>
          </w:p>
          <w:p w14:paraId="58ED4CEB" w14:textId="2E452926" w:rsidR="00770434" w:rsidRPr="00F25259" w:rsidRDefault="00770434" w:rsidP="00716315">
            <w:pPr>
              <w:pStyle w:val="ListParagraph"/>
              <w:numPr>
                <w:ilvl w:val="0"/>
                <w:numId w:val="3"/>
              </w:numPr>
              <w:tabs>
                <w:tab w:val="left" w:pos="1560"/>
              </w:tabs>
              <w:rPr>
                <w:rFonts w:asciiTheme="minorHAnsi" w:hAnsiTheme="minorHAnsi" w:cstheme="minorHAnsi"/>
                <w:szCs w:val="20"/>
              </w:rPr>
            </w:pPr>
            <w:r w:rsidRPr="00B45322">
              <w:rPr>
                <w:rFonts w:asciiTheme="minorHAnsi" w:hAnsiTheme="minorHAnsi" w:cstheme="minorHAnsi"/>
                <w:b/>
                <w:bCs/>
                <w:szCs w:val="20"/>
              </w:rPr>
              <w:t xml:space="preserve">Activity A </w:t>
            </w:r>
            <w:r w:rsidRPr="00F25259">
              <w:rPr>
                <w:rFonts w:asciiTheme="minorHAnsi" w:hAnsiTheme="minorHAnsi" w:cstheme="minorHAnsi"/>
                <w:szCs w:val="20"/>
              </w:rPr>
              <w:t>– Students learn the stages of the lytic cycle.</w:t>
            </w:r>
          </w:p>
          <w:p w14:paraId="31A00C5E" w14:textId="77777777" w:rsidR="008B306E" w:rsidRPr="00F25259" w:rsidRDefault="00770434" w:rsidP="00716315">
            <w:pPr>
              <w:pStyle w:val="ListParagraph"/>
              <w:numPr>
                <w:ilvl w:val="0"/>
                <w:numId w:val="3"/>
              </w:numPr>
              <w:tabs>
                <w:tab w:val="left" w:pos="1560"/>
              </w:tabs>
              <w:rPr>
                <w:rFonts w:asciiTheme="minorHAnsi" w:hAnsiTheme="minorHAnsi" w:cstheme="minorHAnsi"/>
                <w:szCs w:val="20"/>
              </w:rPr>
            </w:pPr>
            <w:r w:rsidRPr="00B45322">
              <w:rPr>
                <w:rFonts w:asciiTheme="minorHAnsi" w:hAnsiTheme="minorHAnsi" w:cstheme="minorHAnsi"/>
                <w:b/>
                <w:bCs/>
                <w:szCs w:val="20"/>
              </w:rPr>
              <w:t>Activity B</w:t>
            </w:r>
            <w:r w:rsidRPr="00F25259">
              <w:rPr>
                <w:rFonts w:asciiTheme="minorHAnsi" w:hAnsiTheme="minorHAnsi" w:cstheme="minorHAnsi"/>
                <w:szCs w:val="20"/>
              </w:rPr>
              <w:t xml:space="preserve"> – Students analyze how a viral infection spreads through a population of cells.</w:t>
            </w:r>
          </w:p>
          <w:p w14:paraId="266C4304" w14:textId="77777777" w:rsidR="00CD49EA" w:rsidRPr="00F25259" w:rsidRDefault="00CD49EA" w:rsidP="00CD49EA">
            <w:pPr>
              <w:tabs>
                <w:tab w:val="left" w:pos="1560"/>
              </w:tabs>
              <w:rPr>
                <w:rFonts w:asciiTheme="minorHAnsi" w:hAnsiTheme="minorHAnsi" w:cstheme="minorHAnsi"/>
                <w:sz w:val="20"/>
                <w:szCs w:val="20"/>
              </w:rPr>
            </w:pPr>
          </w:p>
          <w:p w14:paraId="1C63415A" w14:textId="2514F3C5" w:rsidR="00CD49EA" w:rsidRDefault="00CD49EA" w:rsidP="00CD49EA">
            <w:pPr>
              <w:tabs>
                <w:tab w:val="left" w:pos="1560"/>
              </w:tabs>
              <w:rPr>
                <w:rFonts w:asciiTheme="minorHAnsi" w:hAnsiTheme="minorHAnsi" w:cstheme="minorHAnsi"/>
                <w:sz w:val="20"/>
                <w:szCs w:val="20"/>
              </w:rPr>
            </w:pPr>
            <w:r w:rsidRPr="001E1353">
              <w:rPr>
                <w:rFonts w:asciiTheme="minorHAnsi" w:hAnsiTheme="minorHAnsi" w:cstheme="minorHAnsi"/>
                <w:b/>
                <w:bCs/>
                <w:color w:val="2F5496" w:themeColor="accent5" w:themeShade="BF"/>
                <w:sz w:val="20"/>
                <w:szCs w:val="20"/>
              </w:rPr>
              <w:t>Day 11</w:t>
            </w:r>
            <w:r w:rsidRPr="00F25259">
              <w:rPr>
                <w:rFonts w:asciiTheme="minorHAnsi" w:hAnsiTheme="minorHAnsi" w:cstheme="minorHAnsi"/>
                <w:sz w:val="20"/>
                <w:szCs w:val="20"/>
              </w:rPr>
              <w:t xml:space="preserve">:  </w:t>
            </w:r>
            <w:r w:rsidR="006C74A4">
              <w:rPr>
                <w:rFonts w:asciiTheme="minorHAnsi" w:hAnsiTheme="minorHAnsi" w:cstheme="minorHAnsi"/>
                <w:sz w:val="20"/>
                <w:szCs w:val="20"/>
              </w:rPr>
              <w:t>Students will have an opportunity to finish their Virus Lytic Cycle Gizmo from yesterday.  Then they w</w:t>
            </w:r>
            <w:r w:rsidR="00795A48">
              <w:rPr>
                <w:rFonts w:asciiTheme="minorHAnsi" w:hAnsiTheme="minorHAnsi" w:cstheme="minorHAnsi"/>
                <w:sz w:val="20"/>
                <w:szCs w:val="20"/>
              </w:rPr>
              <w:t xml:space="preserve">ill utilize the rest of the day to </w:t>
            </w:r>
            <w:r w:rsidR="00FC0A8B">
              <w:rPr>
                <w:rFonts w:asciiTheme="minorHAnsi" w:hAnsiTheme="minorHAnsi" w:cstheme="minorHAnsi"/>
                <w:sz w:val="20"/>
                <w:szCs w:val="20"/>
              </w:rPr>
              <w:t>investigate</w:t>
            </w:r>
            <w:r w:rsidR="00795A48">
              <w:rPr>
                <w:rFonts w:asciiTheme="minorHAnsi" w:hAnsiTheme="minorHAnsi" w:cstheme="minorHAnsi"/>
                <w:sz w:val="20"/>
                <w:szCs w:val="20"/>
              </w:rPr>
              <w:t xml:space="preserve"> </w:t>
            </w:r>
            <w:r w:rsidR="002A5DED">
              <w:rPr>
                <w:rFonts w:asciiTheme="minorHAnsi" w:hAnsiTheme="minorHAnsi" w:cstheme="minorHAnsi"/>
                <w:sz w:val="20"/>
                <w:szCs w:val="20"/>
              </w:rPr>
              <w:t xml:space="preserve">how viruses can spread </w:t>
            </w:r>
            <w:r w:rsidR="00C2600A">
              <w:rPr>
                <w:rFonts w:asciiTheme="minorHAnsi" w:hAnsiTheme="minorHAnsi" w:cstheme="minorHAnsi"/>
                <w:sz w:val="20"/>
                <w:szCs w:val="20"/>
              </w:rPr>
              <w:t>from one person to the next</w:t>
            </w:r>
            <w:r w:rsidR="00795A48">
              <w:rPr>
                <w:rFonts w:asciiTheme="minorHAnsi" w:hAnsiTheme="minorHAnsi" w:cstheme="minorHAnsi"/>
                <w:sz w:val="20"/>
                <w:szCs w:val="20"/>
              </w:rPr>
              <w:t xml:space="preserve">.  </w:t>
            </w:r>
            <w:r w:rsidR="008C6A48">
              <w:rPr>
                <w:rFonts w:asciiTheme="minorHAnsi" w:hAnsiTheme="minorHAnsi" w:cstheme="minorHAnsi"/>
                <w:sz w:val="20"/>
                <w:szCs w:val="20"/>
              </w:rPr>
              <w:t>The students are prompted to watch a video about viral structure and their ability to spread</w:t>
            </w:r>
            <w:r w:rsidR="007A024A">
              <w:rPr>
                <w:rFonts w:asciiTheme="minorHAnsi" w:hAnsiTheme="minorHAnsi" w:cstheme="minorHAnsi"/>
                <w:sz w:val="20"/>
                <w:szCs w:val="20"/>
              </w:rPr>
              <w:t>, causing disease, while filling out a thought catcher</w:t>
            </w:r>
            <w:r w:rsidR="00C2600A">
              <w:rPr>
                <w:rFonts w:asciiTheme="minorHAnsi" w:hAnsiTheme="minorHAnsi" w:cstheme="minorHAnsi"/>
                <w:sz w:val="20"/>
                <w:szCs w:val="20"/>
              </w:rPr>
              <w:t xml:space="preserve"> (guided notes)</w:t>
            </w:r>
            <w:r w:rsidR="007A024A">
              <w:rPr>
                <w:rFonts w:asciiTheme="minorHAnsi" w:hAnsiTheme="minorHAnsi" w:cstheme="minorHAnsi"/>
                <w:sz w:val="20"/>
                <w:szCs w:val="20"/>
              </w:rPr>
              <w:t xml:space="preserve">. Teacher then </w:t>
            </w:r>
            <w:r w:rsidR="000779FE">
              <w:rPr>
                <w:rFonts w:asciiTheme="minorHAnsi" w:hAnsiTheme="minorHAnsi" w:cstheme="minorHAnsi"/>
                <w:sz w:val="20"/>
                <w:szCs w:val="20"/>
              </w:rPr>
              <w:t>ends</w:t>
            </w:r>
            <w:r w:rsidR="007A024A">
              <w:rPr>
                <w:rFonts w:asciiTheme="minorHAnsi" w:hAnsiTheme="minorHAnsi" w:cstheme="minorHAnsi"/>
                <w:sz w:val="20"/>
                <w:szCs w:val="20"/>
              </w:rPr>
              <w:t xml:space="preserve"> the lesson with a whole-group discussion (including student-student and </w:t>
            </w:r>
            <w:r w:rsidR="00DB1AEB">
              <w:rPr>
                <w:rFonts w:asciiTheme="minorHAnsi" w:hAnsiTheme="minorHAnsi" w:cstheme="minorHAnsi"/>
                <w:sz w:val="20"/>
                <w:szCs w:val="20"/>
              </w:rPr>
              <w:t>student-teacher discourse) using the following questions:</w:t>
            </w:r>
          </w:p>
          <w:p w14:paraId="4A6592FE" w14:textId="77777777" w:rsidR="00F701EB" w:rsidRDefault="00F701EB" w:rsidP="00CD49EA">
            <w:pPr>
              <w:tabs>
                <w:tab w:val="left" w:pos="1560"/>
              </w:tabs>
              <w:rPr>
                <w:rFonts w:asciiTheme="minorHAnsi" w:hAnsiTheme="minorHAnsi" w:cstheme="minorHAnsi"/>
                <w:sz w:val="20"/>
                <w:szCs w:val="20"/>
              </w:rPr>
            </w:pPr>
          </w:p>
          <w:p w14:paraId="726F2EBF" w14:textId="77777777" w:rsidR="008017A9" w:rsidRDefault="00716315" w:rsidP="008017A9">
            <w:pPr>
              <w:numPr>
                <w:ilvl w:val="0"/>
                <w:numId w:val="3"/>
              </w:numPr>
              <w:tabs>
                <w:tab w:val="left" w:pos="1560"/>
              </w:tabs>
              <w:ind w:left="421"/>
              <w:rPr>
                <w:rFonts w:asciiTheme="minorHAnsi" w:hAnsiTheme="minorHAnsi" w:cstheme="minorHAnsi"/>
                <w:sz w:val="20"/>
                <w:szCs w:val="20"/>
              </w:rPr>
            </w:pPr>
            <w:r w:rsidRPr="00716315">
              <w:rPr>
                <w:rFonts w:asciiTheme="minorHAnsi" w:hAnsiTheme="minorHAnsi" w:cstheme="minorHAnsi"/>
                <w:sz w:val="20"/>
                <w:szCs w:val="20"/>
              </w:rPr>
              <w:t>What are the parts of a virus?</w:t>
            </w:r>
          </w:p>
          <w:p w14:paraId="5AC359EA" w14:textId="77777777" w:rsidR="008017A9" w:rsidRDefault="00716315" w:rsidP="008017A9">
            <w:pPr>
              <w:numPr>
                <w:ilvl w:val="0"/>
                <w:numId w:val="3"/>
              </w:numPr>
              <w:tabs>
                <w:tab w:val="left" w:pos="1560"/>
              </w:tabs>
              <w:ind w:left="421"/>
              <w:rPr>
                <w:rFonts w:asciiTheme="minorHAnsi" w:hAnsiTheme="minorHAnsi" w:cstheme="minorHAnsi"/>
                <w:sz w:val="20"/>
                <w:szCs w:val="20"/>
              </w:rPr>
            </w:pPr>
            <w:r w:rsidRPr="008017A9">
              <w:rPr>
                <w:rFonts w:asciiTheme="minorHAnsi" w:hAnsiTheme="minorHAnsi" w:cstheme="minorHAnsi"/>
                <w:sz w:val="20"/>
                <w:szCs w:val="20"/>
              </w:rPr>
              <w:t>How do viruses make copies of themselves?</w:t>
            </w:r>
          </w:p>
          <w:p w14:paraId="17503A90" w14:textId="77777777" w:rsidR="008017A9" w:rsidRDefault="00716315" w:rsidP="008017A9">
            <w:pPr>
              <w:numPr>
                <w:ilvl w:val="0"/>
                <w:numId w:val="3"/>
              </w:numPr>
              <w:tabs>
                <w:tab w:val="left" w:pos="1560"/>
              </w:tabs>
              <w:ind w:left="421"/>
              <w:rPr>
                <w:rFonts w:asciiTheme="minorHAnsi" w:hAnsiTheme="minorHAnsi" w:cstheme="minorHAnsi"/>
                <w:sz w:val="20"/>
                <w:szCs w:val="20"/>
              </w:rPr>
            </w:pPr>
            <w:r w:rsidRPr="008017A9">
              <w:rPr>
                <w:rFonts w:asciiTheme="minorHAnsi" w:hAnsiTheme="minorHAnsi" w:cstheme="minorHAnsi"/>
                <w:sz w:val="20"/>
                <w:szCs w:val="20"/>
              </w:rPr>
              <w:t>Why don’t we call viruses alive?</w:t>
            </w:r>
          </w:p>
          <w:p w14:paraId="349EC264" w14:textId="77777777" w:rsidR="008017A9" w:rsidRDefault="00716315" w:rsidP="008017A9">
            <w:pPr>
              <w:numPr>
                <w:ilvl w:val="0"/>
                <w:numId w:val="3"/>
              </w:numPr>
              <w:tabs>
                <w:tab w:val="left" w:pos="1560"/>
              </w:tabs>
              <w:ind w:left="421"/>
              <w:rPr>
                <w:rFonts w:asciiTheme="minorHAnsi" w:hAnsiTheme="minorHAnsi" w:cstheme="minorHAnsi"/>
                <w:sz w:val="20"/>
                <w:szCs w:val="20"/>
              </w:rPr>
            </w:pPr>
            <w:r w:rsidRPr="008017A9">
              <w:rPr>
                <w:rFonts w:asciiTheme="minorHAnsi" w:hAnsiTheme="minorHAnsi" w:cstheme="minorHAnsi"/>
                <w:sz w:val="20"/>
                <w:szCs w:val="20"/>
              </w:rPr>
              <w:t>What does a virus usually do when it leaves the cell?</w:t>
            </w:r>
          </w:p>
          <w:p w14:paraId="5D1758C7" w14:textId="77777777" w:rsidR="00DB1AEB" w:rsidRDefault="00716315" w:rsidP="008017A9">
            <w:pPr>
              <w:numPr>
                <w:ilvl w:val="0"/>
                <w:numId w:val="3"/>
              </w:numPr>
              <w:tabs>
                <w:tab w:val="left" w:pos="1560"/>
              </w:tabs>
              <w:ind w:left="421"/>
              <w:rPr>
                <w:rFonts w:asciiTheme="minorHAnsi" w:hAnsiTheme="minorHAnsi" w:cstheme="minorHAnsi"/>
                <w:sz w:val="20"/>
                <w:szCs w:val="20"/>
              </w:rPr>
            </w:pPr>
            <w:r w:rsidRPr="008017A9">
              <w:rPr>
                <w:rFonts w:asciiTheme="minorHAnsi" w:hAnsiTheme="minorHAnsi" w:cstheme="minorHAnsi"/>
                <w:sz w:val="20"/>
                <w:szCs w:val="20"/>
              </w:rPr>
              <w:t>What are some different ways in which viruses can be transmitted to another person?</w:t>
            </w:r>
          </w:p>
          <w:p w14:paraId="4AB9DA46" w14:textId="77777777" w:rsidR="0016508E" w:rsidRDefault="0016508E" w:rsidP="0016508E">
            <w:pPr>
              <w:tabs>
                <w:tab w:val="left" w:pos="1560"/>
              </w:tabs>
              <w:rPr>
                <w:rFonts w:asciiTheme="minorHAnsi" w:hAnsiTheme="minorHAnsi" w:cstheme="minorHAnsi"/>
                <w:sz w:val="20"/>
                <w:szCs w:val="20"/>
              </w:rPr>
            </w:pPr>
          </w:p>
          <w:p w14:paraId="18D3BCC1" w14:textId="56F78466" w:rsidR="0016508E" w:rsidRPr="008017A9" w:rsidRDefault="0016508E" w:rsidP="0016508E">
            <w:pPr>
              <w:tabs>
                <w:tab w:val="left" w:pos="1560"/>
              </w:tabs>
              <w:jc w:val="center"/>
              <w:rPr>
                <w:rFonts w:asciiTheme="minorHAnsi" w:hAnsiTheme="minorHAnsi" w:cstheme="minorHAnsi"/>
                <w:sz w:val="20"/>
                <w:szCs w:val="20"/>
              </w:rPr>
            </w:pPr>
            <w:r>
              <w:rPr>
                <w:noProof/>
              </w:rPr>
              <w:drawing>
                <wp:inline distT="0" distB="0" distL="0" distR="0" wp14:anchorId="709F1624" wp14:editId="5A09A845">
                  <wp:extent cx="3006090" cy="1085533"/>
                  <wp:effectExtent l="0" t="0" r="3810" b="635"/>
                  <wp:docPr id="666105978"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05978" name="Picture 1">
                            <a:hlinkClick r:id="rId23"/>
                          </pic:cNvPr>
                          <pic:cNvPicPr/>
                        </pic:nvPicPr>
                        <pic:blipFill>
                          <a:blip r:embed="rId24"/>
                          <a:stretch>
                            <a:fillRect/>
                          </a:stretch>
                        </pic:blipFill>
                        <pic:spPr>
                          <a:xfrm>
                            <a:off x="0" y="0"/>
                            <a:ext cx="3035400" cy="1096117"/>
                          </a:xfrm>
                          <a:prstGeom prst="rect">
                            <a:avLst/>
                          </a:prstGeom>
                        </pic:spPr>
                      </pic:pic>
                    </a:graphicData>
                  </a:graphic>
                </wp:inline>
              </w:drawing>
            </w:r>
          </w:p>
        </w:tc>
        <w:tc>
          <w:tcPr>
            <w:tcW w:w="5301" w:type="dxa"/>
          </w:tcPr>
          <w:p w14:paraId="0DFCED8A" w14:textId="77777777" w:rsidR="00845BE2" w:rsidRPr="002B5BAA" w:rsidRDefault="00845BE2" w:rsidP="00793C28">
            <w:pPr>
              <w:pBdr>
                <w:top w:val="single" w:sz="4" w:space="1" w:color="000000"/>
                <w:left w:val="single" w:sz="4" w:space="4" w:color="000000"/>
                <w:bottom w:val="single" w:sz="4" w:space="1" w:color="000000"/>
                <w:right w:val="single" w:sz="4" w:space="4" w:color="000000"/>
              </w:pBdr>
              <w:shd w:val="clear" w:color="auto" w:fill="FFC000" w:themeFill="accent4"/>
              <w:rPr>
                <w:rFonts w:asciiTheme="minorHAnsi" w:hAnsiTheme="minorHAnsi" w:cstheme="minorHAnsi"/>
                <w:b/>
                <w:bCs/>
                <w:sz w:val="20"/>
                <w:szCs w:val="20"/>
              </w:rPr>
            </w:pPr>
            <w:r w:rsidRPr="002B5BAA">
              <w:rPr>
                <w:rFonts w:asciiTheme="minorHAnsi" w:hAnsiTheme="minorHAnsi" w:cstheme="minorHAnsi"/>
                <w:b/>
                <w:bCs/>
                <w:sz w:val="20"/>
                <w:szCs w:val="20"/>
              </w:rPr>
              <w:t>Lesson Look Fors</w:t>
            </w:r>
          </w:p>
          <w:p w14:paraId="3B318E2A" w14:textId="77777777" w:rsidR="00845BE2" w:rsidRPr="002B5BAA" w:rsidRDefault="00845BE2"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Look for teachers to:</w:t>
            </w:r>
          </w:p>
          <w:p w14:paraId="7727C296" w14:textId="192E2537" w:rsidR="00845BE2" w:rsidRDefault="00402F4C" w:rsidP="00002FF4">
            <w:pPr>
              <w:pStyle w:val="ListParagraph"/>
              <w:numPr>
                <w:ilvl w:val="0"/>
                <w:numId w:val="14"/>
              </w:numPr>
              <w:rPr>
                <w:rFonts w:asciiTheme="minorHAnsi" w:hAnsiTheme="minorHAnsi" w:cstheme="minorHAnsi"/>
                <w:szCs w:val="20"/>
              </w:rPr>
            </w:pPr>
            <w:r>
              <w:rPr>
                <w:rFonts w:asciiTheme="minorHAnsi" w:hAnsiTheme="minorHAnsi" w:cstheme="minorHAnsi"/>
                <w:szCs w:val="20"/>
              </w:rPr>
              <w:t>Ensure that every student OR every group has access to a computer with an internet connection.</w:t>
            </w:r>
          </w:p>
          <w:p w14:paraId="03981FCE" w14:textId="157868C3" w:rsidR="00402F4C" w:rsidRDefault="001058EE" w:rsidP="00002FF4">
            <w:pPr>
              <w:pStyle w:val="ListParagraph"/>
              <w:numPr>
                <w:ilvl w:val="0"/>
                <w:numId w:val="14"/>
              </w:numPr>
              <w:rPr>
                <w:rFonts w:asciiTheme="minorHAnsi" w:hAnsiTheme="minorHAnsi" w:cstheme="minorHAnsi"/>
                <w:szCs w:val="20"/>
              </w:rPr>
            </w:pPr>
            <w:r>
              <w:rPr>
                <w:rFonts w:asciiTheme="minorHAnsi" w:hAnsiTheme="minorHAnsi" w:cstheme="minorHAnsi"/>
                <w:szCs w:val="20"/>
              </w:rPr>
              <w:t xml:space="preserve">Walk around the room asking probing questions related to the part of the </w:t>
            </w:r>
            <w:r w:rsidR="008F548E">
              <w:rPr>
                <w:rFonts w:asciiTheme="minorHAnsi" w:hAnsiTheme="minorHAnsi" w:cstheme="minorHAnsi"/>
                <w:szCs w:val="20"/>
              </w:rPr>
              <w:t>simulation that students/groups are current on</w:t>
            </w:r>
          </w:p>
          <w:p w14:paraId="095A285D" w14:textId="6B615974" w:rsidR="008F548E" w:rsidRDefault="008F548E" w:rsidP="00002FF4">
            <w:pPr>
              <w:pStyle w:val="ListParagraph"/>
              <w:numPr>
                <w:ilvl w:val="0"/>
                <w:numId w:val="14"/>
              </w:numPr>
              <w:rPr>
                <w:rFonts w:asciiTheme="minorHAnsi" w:hAnsiTheme="minorHAnsi" w:cstheme="minorHAnsi"/>
                <w:szCs w:val="20"/>
              </w:rPr>
            </w:pPr>
            <w:r>
              <w:rPr>
                <w:rFonts w:asciiTheme="minorHAnsi" w:hAnsiTheme="minorHAnsi" w:cstheme="minorHAnsi"/>
                <w:szCs w:val="20"/>
              </w:rPr>
              <w:t>Facilitating both student-student and student-teacher discourse about the content.</w:t>
            </w:r>
          </w:p>
          <w:p w14:paraId="0CEA7BAF" w14:textId="77777777" w:rsidR="008F548E" w:rsidRPr="00402F4C" w:rsidRDefault="008F548E" w:rsidP="008F548E">
            <w:pPr>
              <w:pStyle w:val="ListParagraph"/>
              <w:ind w:left="360"/>
              <w:rPr>
                <w:rFonts w:asciiTheme="minorHAnsi" w:hAnsiTheme="minorHAnsi" w:cstheme="minorHAnsi"/>
                <w:szCs w:val="20"/>
              </w:rPr>
            </w:pPr>
          </w:p>
          <w:p w14:paraId="4B60F2D2" w14:textId="77777777" w:rsidR="00845BE2" w:rsidRPr="002B5BAA" w:rsidRDefault="00845BE2" w:rsidP="00793C28">
            <w:pPr>
              <w:pBdr>
                <w:bottom w:val="single" w:sz="4" w:space="1" w:color="auto"/>
              </w:pBdr>
              <w:rPr>
                <w:rFonts w:asciiTheme="minorHAnsi" w:hAnsiTheme="minorHAnsi" w:cstheme="minorHAnsi"/>
                <w:b/>
                <w:bCs/>
                <w:sz w:val="20"/>
                <w:szCs w:val="20"/>
              </w:rPr>
            </w:pPr>
            <w:r w:rsidRPr="002B5BAA">
              <w:rPr>
                <w:rFonts w:asciiTheme="minorHAnsi" w:hAnsiTheme="minorHAnsi" w:cstheme="minorHAnsi"/>
                <w:b/>
                <w:bCs/>
                <w:sz w:val="20"/>
                <w:szCs w:val="20"/>
              </w:rPr>
              <w:t xml:space="preserve">Look </w:t>
            </w:r>
            <w:r>
              <w:rPr>
                <w:rFonts w:asciiTheme="minorHAnsi" w:hAnsiTheme="minorHAnsi" w:cstheme="minorHAnsi"/>
                <w:b/>
                <w:bCs/>
                <w:sz w:val="20"/>
                <w:szCs w:val="20"/>
              </w:rPr>
              <w:t>f</w:t>
            </w:r>
            <w:r w:rsidRPr="002B5BAA">
              <w:rPr>
                <w:rFonts w:asciiTheme="minorHAnsi" w:hAnsiTheme="minorHAnsi" w:cstheme="minorHAnsi"/>
                <w:b/>
                <w:bCs/>
                <w:sz w:val="20"/>
                <w:szCs w:val="20"/>
              </w:rPr>
              <w:t xml:space="preserve">or students to: </w:t>
            </w:r>
          </w:p>
          <w:p w14:paraId="615045B8" w14:textId="6D718F0A" w:rsidR="00845BE2" w:rsidRDefault="00355C06" w:rsidP="00002FF4">
            <w:pPr>
              <w:pStyle w:val="ListParagraph"/>
              <w:numPr>
                <w:ilvl w:val="0"/>
                <w:numId w:val="15"/>
              </w:numPr>
              <w:rPr>
                <w:rFonts w:asciiTheme="minorHAnsi" w:hAnsiTheme="minorHAnsi" w:cstheme="minorHAnsi"/>
                <w:szCs w:val="20"/>
              </w:rPr>
            </w:pPr>
            <w:r>
              <w:rPr>
                <w:rFonts w:asciiTheme="minorHAnsi" w:hAnsiTheme="minorHAnsi" w:cstheme="minorHAnsi"/>
                <w:szCs w:val="20"/>
              </w:rPr>
              <w:t>Engage with the online simulation and fill out the thought catchers</w:t>
            </w:r>
            <w:r w:rsidR="00BE169E">
              <w:rPr>
                <w:rFonts w:asciiTheme="minorHAnsi" w:hAnsiTheme="minorHAnsi" w:cstheme="minorHAnsi"/>
                <w:szCs w:val="20"/>
              </w:rPr>
              <w:t>.</w:t>
            </w:r>
          </w:p>
          <w:p w14:paraId="09B72822" w14:textId="4313D33A" w:rsidR="00BE169E" w:rsidRDefault="00BE169E" w:rsidP="00002FF4">
            <w:pPr>
              <w:pStyle w:val="ListParagraph"/>
              <w:numPr>
                <w:ilvl w:val="0"/>
                <w:numId w:val="15"/>
              </w:numPr>
              <w:rPr>
                <w:rFonts w:asciiTheme="minorHAnsi" w:hAnsiTheme="minorHAnsi" w:cstheme="minorHAnsi"/>
                <w:szCs w:val="20"/>
              </w:rPr>
            </w:pPr>
            <w:r>
              <w:rPr>
                <w:rFonts w:asciiTheme="minorHAnsi" w:hAnsiTheme="minorHAnsi" w:cstheme="minorHAnsi"/>
                <w:szCs w:val="20"/>
              </w:rPr>
              <w:t>Ask content-related questions throughout the lessons.</w:t>
            </w:r>
          </w:p>
          <w:p w14:paraId="6085B5EA" w14:textId="62BF2D4D" w:rsidR="00BE169E" w:rsidRDefault="00CF5F67" w:rsidP="00002FF4">
            <w:pPr>
              <w:pStyle w:val="ListParagraph"/>
              <w:numPr>
                <w:ilvl w:val="0"/>
                <w:numId w:val="15"/>
              </w:numPr>
              <w:rPr>
                <w:rFonts w:asciiTheme="minorHAnsi" w:hAnsiTheme="minorHAnsi" w:cstheme="minorHAnsi"/>
                <w:szCs w:val="20"/>
              </w:rPr>
            </w:pPr>
            <w:r>
              <w:rPr>
                <w:rFonts w:asciiTheme="minorHAnsi" w:hAnsiTheme="minorHAnsi" w:cstheme="minorHAnsi"/>
                <w:szCs w:val="20"/>
              </w:rPr>
              <w:t>Analyzing and/or manipulating models</w:t>
            </w:r>
          </w:p>
          <w:p w14:paraId="53912C44" w14:textId="41323F24" w:rsidR="00CF5F67" w:rsidRDefault="00CF5F67" w:rsidP="00002FF4">
            <w:pPr>
              <w:pStyle w:val="ListParagraph"/>
              <w:numPr>
                <w:ilvl w:val="0"/>
                <w:numId w:val="15"/>
              </w:numPr>
              <w:rPr>
                <w:rFonts w:asciiTheme="minorHAnsi" w:hAnsiTheme="minorHAnsi" w:cstheme="minorHAnsi"/>
                <w:szCs w:val="20"/>
              </w:rPr>
            </w:pPr>
            <w:r>
              <w:rPr>
                <w:rFonts w:asciiTheme="minorHAnsi" w:hAnsiTheme="minorHAnsi" w:cstheme="minorHAnsi"/>
                <w:szCs w:val="20"/>
              </w:rPr>
              <w:t>Collecting data and analyzing it in order to make an appropriate conclusion.</w:t>
            </w:r>
          </w:p>
          <w:p w14:paraId="6FBEA8C2" w14:textId="70F18314" w:rsidR="00CF5F67" w:rsidRPr="00355C06" w:rsidRDefault="00CF5F67" w:rsidP="00002FF4">
            <w:pPr>
              <w:pStyle w:val="ListParagraph"/>
              <w:numPr>
                <w:ilvl w:val="0"/>
                <w:numId w:val="15"/>
              </w:numPr>
              <w:rPr>
                <w:rFonts w:asciiTheme="minorHAnsi" w:hAnsiTheme="minorHAnsi" w:cstheme="minorHAnsi"/>
                <w:szCs w:val="20"/>
              </w:rPr>
            </w:pPr>
            <w:r>
              <w:rPr>
                <w:rFonts w:asciiTheme="minorHAnsi" w:hAnsiTheme="minorHAnsi" w:cstheme="minorHAnsi"/>
                <w:szCs w:val="20"/>
              </w:rPr>
              <w:t>Defending a claim with evidence</w:t>
            </w:r>
          </w:p>
          <w:p w14:paraId="5F8F7F1B" w14:textId="77777777" w:rsidR="00845BE2" w:rsidRPr="002B5BAA" w:rsidRDefault="00845BE2" w:rsidP="00793C28">
            <w:pPr>
              <w:pBdr>
                <w:top w:val="single" w:sz="4" w:space="1" w:color="000000"/>
                <w:left w:val="single" w:sz="4" w:space="4" w:color="000000"/>
                <w:bottom w:val="single" w:sz="4" w:space="1" w:color="000000"/>
                <w:right w:val="single" w:sz="4" w:space="4" w:color="000000"/>
              </w:pBdr>
              <w:shd w:val="clear" w:color="auto" w:fill="FFC000" w:themeFill="accent4"/>
              <w:tabs>
                <w:tab w:val="left" w:pos="720"/>
                <w:tab w:val="left" w:pos="7216"/>
              </w:tabs>
              <w:ind w:left="-30"/>
              <w:rPr>
                <w:rFonts w:asciiTheme="minorHAnsi" w:hAnsiTheme="minorHAnsi" w:cstheme="minorHAnsi"/>
                <w:b/>
                <w:bCs/>
                <w:sz w:val="20"/>
                <w:szCs w:val="20"/>
              </w:rPr>
            </w:pPr>
            <w:r w:rsidRPr="002B5BAA">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845BE2" w:rsidRPr="002B5BAA" w14:paraId="58125BDF" w14:textId="77777777" w:rsidTr="00793C28">
              <w:tc>
                <w:tcPr>
                  <w:tcW w:w="951" w:type="dxa"/>
                  <w:vMerge w:val="restart"/>
                </w:tcPr>
                <w:p w14:paraId="1F0C11CB" w14:textId="77777777" w:rsidR="00845BE2" w:rsidRPr="002B5BAA" w:rsidRDefault="00845BE2"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88962" behindDoc="1" locked="0" layoutInCell="1" allowOverlap="1" wp14:anchorId="7EEE4C02" wp14:editId="16E6F61E">
                        <wp:simplePos x="0" y="0"/>
                        <wp:positionH relativeFrom="column">
                          <wp:posOffset>19050</wp:posOffset>
                        </wp:positionH>
                        <wp:positionV relativeFrom="paragraph">
                          <wp:posOffset>168910</wp:posOffset>
                        </wp:positionV>
                        <wp:extent cx="400050" cy="591820"/>
                        <wp:effectExtent l="0" t="0" r="0" b="0"/>
                        <wp:wrapSquare wrapText="bothSides"/>
                        <wp:docPr id="1620934100" name="Picture 162093410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A437A73" w14:textId="69C2A912" w:rsidR="00845BE2" w:rsidRPr="002D7A55" w:rsidRDefault="00865DBC" w:rsidP="00002FF4">
                  <w:pPr>
                    <w:pStyle w:val="ListParagraph"/>
                    <w:numPr>
                      <w:ilvl w:val="0"/>
                      <w:numId w:val="3"/>
                    </w:numPr>
                    <w:ind w:left="150" w:hanging="180"/>
                    <w:rPr>
                      <w:rFonts w:asciiTheme="minorHAnsi" w:hAnsiTheme="minorHAnsi" w:cstheme="minorHAnsi"/>
                      <w:szCs w:val="20"/>
                    </w:rPr>
                  </w:pPr>
                  <w:r w:rsidRPr="002D7A55">
                    <w:rPr>
                      <w:rFonts w:asciiTheme="minorHAnsi" w:hAnsiTheme="minorHAnsi" w:cstheme="minorHAnsi"/>
                      <w:szCs w:val="20"/>
                    </w:rPr>
                    <w:t>Analyze a model of a viral reproduction cycle</w:t>
                  </w:r>
                  <w:r w:rsidR="00C2571C">
                    <w:rPr>
                      <w:rFonts w:asciiTheme="minorHAnsi" w:hAnsiTheme="minorHAnsi" w:cstheme="minorHAnsi"/>
                      <w:szCs w:val="20"/>
                    </w:rPr>
                    <w:t xml:space="preserve"> for similarities and differences</w:t>
                  </w:r>
                  <w:r w:rsidR="003D4D73">
                    <w:rPr>
                      <w:rFonts w:asciiTheme="minorHAnsi" w:hAnsiTheme="minorHAnsi" w:cstheme="minorHAnsi"/>
                      <w:szCs w:val="20"/>
                    </w:rPr>
                    <w:t xml:space="preserve"> with another viral reproduction cycle</w:t>
                  </w:r>
                  <w:r w:rsidRPr="002D7A55">
                    <w:rPr>
                      <w:rFonts w:asciiTheme="minorHAnsi" w:hAnsiTheme="minorHAnsi" w:cstheme="minorHAnsi"/>
                      <w:szCs w:val="20"/>
                    </w:rPr>
                    <w:t>.</w:t>
                  </w:r>
                </w:p>
                <w:p w14:paraId="64388000" w14:textId="77777777" w:rsidR="00865DBC" w:rsidRDefault="00895515" w:rsidP="00002FF4">
                  <w:pPr>
                    <w:pStyle w:val="ListParagraph"/>
                    <w:numPr>
                      <w:ilvl w:val="0"/>
                      <w:numId w:val="3"/>
                    </w:numPr>
                    <w:ind w:left="150" w:hanging="180"/>
                    <w:rPr>
                      <w:rFonts w:asciiTheme="minorHAnsi" w:hAnsiTheme="minorHAnsi" w:cstheme="minorHAnsi"/>
                      <w:szCs w:val="20"/>
                    </w:rPr>
                  </w:pPr>
                  <w:r>
                    <w:rPr>
                      <w:rFonts w:asciiTheme="minorHAnsi" w:hAnsiTheme="minorHAnsi" w:cstheme="minorHAnsi"/>
                      <w:szCs w:val="20"/>
                    </w:rPr>
                    <w:t>Take data, analyze it, and make appropriate conclusions.</w:t>
                  </w:r>
                </w:p>
                <w:p w14:paraId="2D134A33" w14:textId="265C44A9" w:rsidR="001B179E" w:rsidRPr="002D7A55" w:rsidRDefault="009D2294" w:rsidP="00002FF4">
                  <w:pPr>
                    <w:pStyle w:val="ListParagraph"/>
                    <w:numPr>
                      <w:ilvl w:val="0"/>
                      <w:numId w:val="3"/>
                    </w:numPr>
                    <w:ind w:left="150" w:hanging="180"/>
                    <w:rPr>
                      <w:rFonts w:asciiTheme="minorHAnsi" w:hAnsiTheme="minorHAnsi" w:cstheme="minorHAnsi"/>
                      <w:szCs w:val="20"/>
                    </w:rPr>
                  </w:pPr>
                  <w:r>
                    <w:rPr>
                      <w:rFonts w:asciiTheme="minorHAnsi" w:hAnsiTheme="minorHAnsi" w:cstheme="minorHAnsi"/>
                      <w:szCs w:val="20"/>
                    </w:rPr>
                    <w:t>Explain how a viral infection spreads over time.</w:t>
                  </w:r>
                </w:p>
              </w:tc>
            </w:tr>
            <w:tr w:rsidR="00845BE2" w:rsidRPr="002B5BAA" w14:paraId="7969C144" w14:textId="77777777" w:rsidTr="00793C28">
              <w:tc>
                <w:tcPr>
                  <w:tcW w:w="951" w:type="dxa"/>
                  <w:vMerge/>
                </w:tcPr>
                <w:p w14:paraId="535B4F94" w14:textId="77777777" w:rsidR="00845BE2" w:rsidRPr="002B5BAA" w:rsidRDefault="00845BE2" w:rsidP="00793C28">
                  <w:pPr>
                    <w:tabs>
                      <w:tab w:val="left" w:pos="7216"/>
                    </w:tabs>
                    <w:rPr>
                      <w:rFonts w:asciiTheme="minorHAnsi" w:hAnsiTheme="minorHAnsi" w:cstheme="minorHAnsi"/>
                      <w:sz w:val="20"/>
                      <w:szCs w:val="20"/>
                    </w:rPr>
                  </w:pPr>
                </w:p>
              </w:tc>
              <w:tc>
                <w:tcPr>
                  <w:tcW w:w="4134" w:type="dxa"/>
                </w:tcPr>
                <w:p w14:paraId="7108CB3C" w14:textId="77777777" w:rsidR="00845BE2" w:rsidRPr="002D7A55" w:rsidRDefault="00845BE2" w:rsidP="00793C28">
                  <w:pPr>
                    <w:pStyle w:val="ListParagraph"/>
                    <w:ind w:left="150"/>
                    <w:rPr>
                      <w:rFonts w:asciiTheme="minorHAnsi" w:hAnsiTheme="minorHAnsi" w:cstheme="minorHAnsi"/>
                      <w:szCs w:val="20"/>
                    </w:rPr>
                  </w:pPr>
                </w:p>
              </w:tc>
            </w:tr>
            <w:tr w:rsidR="00845BE2" w:rsidRPr="002B5BAA" w14:paraId="53E6A807" w14:textId="77777777" w:rsidTr="00793C28">
              <w:trPr>
                <w:trHeight w:val="80"/>
              </w:trPr>
              <w:tc>
                <w:tcPr>
                  <w:tcW w:w="951" w:type="dxa"/>
                </w:tcPr>
                <w:p w14:paraId="6928534C" w14:textId="77777777" w:rsidR="00845BE2" w:rsidRPr="002B5BAA" w:rsidRDefault="00845BE2" w:rsidP="00793C28">
                  <w:pPr>
                    <w:tabs>
                      <w:tab w:val="left" w:pos="7216"/>
                    </w:tabs>
                    <w:rPr>
                      <w:rFonts w:asciiTheme="minorHAnsi" w:hAnsiTheme="minorHAnsi" w:cstheme="minorHAnsi"/>
                      <w:sz w:val="20"/>
                      <w:szCs w:val="20"/>
                    </w:rPr>
                  </w:pPr>
                </w:p>
              </w:tc>
              <w:tc>
                <w:tcPr>
                  <w:tcW w:w="4134" w:type="dxa"/>
                </w:tcPr>
                <w:p w14:paraId="4B1085B7" w14:textId="77777777" w:rsidR="00845BE2" w:rsidRPr="002B5BAA" w:rsidRDefault="00845BE2" w:rsidP="00793C28">
                  <w:pPr>
                    <w:tabs>
                      <w:tab w:val="left" w:pos="7216"/>
                    </w:tabs>
                    <w:rPr>
                      <w:rFonts w:asciiTheme="minorHAnsi" w:hAnsiTheme="minorHAnsi" w:cstheme="minorHAnsi"/>
                      <w:sz w:val="20"/>
                      <w:szCs w:val="20"/>
                    </w:rPr>
                  </w:pPr>
                </w:p>
              </w:tc>
            </w:tr>
            <w:tr w:rsidR="00845BE2" w:rsidRPr="002B5BAA" w14:paraId="0FF61D6C" w14:textId="77777777" w:rsidTr="00793C28">
              <w:tc>
                <w:tcPr>
                  <w:tcW w:w="951" w:type="dxa"/>
                  <w:vMerge w:val="restart"/>
                </w:tcPr>
                <w:p w14:paraId="52C8F99F" w14:textId="77777777" w:rsidR="00845BE2" w:rsidRPr="002B5BAA" w:rsidRDefault="00845BE2" w:rsidP="00793C28">
                  <w:pPr>
                    <w:tabs>
                      <w:tab w:val="left" w:pos="7216"/>
                    </w:tabs>
                    <w:rPr>
                      <w:rFonts w:asciiTheme="minorHAnsi" w:hAnsiTheme="minorHAnsi" w:cstheme="minorHAnsi"/>
                      <w:sz w:val="20"/>
                      <w:szCs w:val="20"/>
                    </w:rPr>
                  </w:pPr>
                  <w:r w:rsidRPr="002B5BAA">
                    <w:rPr>
                      <w:rFonts w:asciiTheme="minorHAnsi" w:hAnsiTheme="minorHAnsi" w:cstheme="minorHAnsi"/>
                      <w:noProof/>
                      <w:sz w:val="20"/>
                      <w:szCs w:val="20"/>
                    </w:rPr>
                    <w:drawing>
                      <wp:anchor distT="0" distB="0" distL="114300" distR="114300" simplePos="0" relativeHeight="251687938" behindDoc="1" locked="0" layoutInCell="1" allowOverlap="1" wp14:anchorId="357CAD73" wp14:editId="0B16D25F">
                        <wp:simplePos x="0" y="0"/>
                        <wp:positionH relativeFrom="column">
                          <wp:posOffset>38100</wp:posOffset>
                        </wp:positionH>
                        <wp:positionV relativeFrom="paragraph">
                          <wp:posOffset>149860</wp:posOffset>
                        </wp:positionV>
                        <wp:extent cx="477520" cy="504825"/>
                        <wp:effectExtent l="0" t="0" r="0" b="0"/>
                        <wp:wrapSquare wrapText="bothSides"/>
                        <wp:docPr id="983134685" name="Picture 98313468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31D23E1" w14:textId="4DCCECF5" w:rsidR="00845BE2" w:rsidRPr="002B5BAA" w:rsidRDefault="00BD1A3E" w:rsidP="00002FF4">
                  <w:pPr>
                    <w:pStyle w:val="ListParagraph"/>
                    <w:numPr>
                      <w:ilvl w:val="0"/>
                      <w:numId w:val="4"/>
                    </w:numPr>
                    <w:tabs>
                      <w:tab w:val="left" w:pos="7216"/>
                    </w:tabs>
                    <w:ind w:left="150" w:hanging="150"/>
                    <w:rPr>
                      <w:rFonts w:asciiTheme="minorHAnsi" w:hAnsiTheme="minorHAnsi" w:cstheme="minorHAnsi"/>
                      <w:szCs w:val="20"/>
                    </w:rPr>
                  </w:pPr>
                  <w:r>
                    <w:rPr>
                      <w:rFonts w:asciiTheme="minorHAnsi" w:hAnsiTheme="minorHAnsi" w:cstheme="minorHAnsi"/>
                      <w:szCs w:val="20"/>
                    </w:rPr>
                    <w:t>Viruses are non-living.</w:t>
                  </w:r>
                </w:p>
              </w:tc>
            </w:tr>
            <w:tr w:rsidR="00845BE2" w:rsidRPr="002B5BAA" w14:paraId="686A49FE" w14:textId="77777777" w:rsidTr="00793C28">
              <w:trPr>
                <w:trHeight w:val="473"/>
              </w:trPr>
              <w:tc>
                <w:tcPr>
                  <w:tcW w:w="951" w:type="dxa"/>
                  <w:vMerge/>
                </w:tcPr>
                <w:p w14:paraId="6FD371EE" w14:textId="77777777" w:rsidR="00845BE2" w:rsidRPr="002B5BAA" w:rsidRDefault="00845BE2" w:rsidP="00793C28">
                  <w:pPr>
                    <w:tabs>
                      <w:tab w:val="left" w:pos="7216"/>
                    </w:tabs>
                    <w:rPr>
                      <w:rFonts w:asciiTheme="minorHAnsi" w:hAnsiTheme="minorHAnsi" w:cstheme="minorHAnsi"/>
                      <w:sz w:val="20"/>
                      <w:szCs w:val="20"/>
                    </w:rPr>
                  </w:pPr>
                </w:p>
              </w:tc>
              <w:tc>
                <w:tcPr>
                  <w:tcW w:w="4134" w:type="dxa"/>
                </w:tcPr>
                <w:p w14:paraId="0CB0384F" w14:textId="77777777" w:rsidR="00845BE2" w:rsidRDefault="00BB20BA"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 xml:space="preserve">Viruses can shut down our DNA and use our cellular machinery to </w:t>
                  </w:r>
                  <w:r w:rsidR="00B75D65">
                    <w:rPr>
                      <w:rFonts w:asciiTheme="minorHAnsi" w:hAnsiTheme="minorHAnsi" w:cstheme="minorHAnsi"/>
                      <w:szCs w:val="20"/>
                    </w:rPr>
                    <w:t>create more viruses.</w:t>
                  </w:r>
                </w:p>
                <w:p w14:paraId="1DC6A30F" w14:textId="259B4191" w:rsidR="00B75D65" w:rsidRPr="002B5BAA" w:rsidRDefault="00B75D65" w:rsidP="00002FF4">
                  <w:pPr>
                    <w:pStyle w:val="ListParagraph"/>
                    <w:numPr>
                      <w:ilvl w:val="0"/>
                      <w:numId w:val="4"/>
                    </w:numPr>
                    <w:tabs>
                      <w:tab w:val="left" w:pos="7216"/>
                    </w:tabs>
                    <w:ind w:left="158" w:hanging="158"/>
                    <w:rPr>
                      <w:rFonts w:asciiTheme="minorHAnsi" w:hAnsiTheme="minorHAnsi" w:cstheme="minorHAnsi"/>
                      <w:szCs w:val="20"/>
                    </w:rPr>
                  </w:pPr>
                  <w:r>
                    <w:rPr>
                      <w:rFonts w:asciiTheme="minorHAnsi" w:hAnsiTheme="minorHAnsi" w:cstheme="minorHAnsi"/>
                      <w:szCs w:val="20"/>
                    </w:rPr>
                    <w:t>Viruses are just protein covered nucleic acids (DNA/RNA)</w:t>
                  </w:r>
                </w:p>
              </w:tc>
            </w:tr>
          </w:tbl>
          <w:p w14:paraId="4FD7B658" w14:textId="77777777" w:rsidR="00845BE2" w:rsidRDefault="00845BE2" w:rsidP="00793C28">
            <w:pPr>
              <w:tabs>
                <w:tab w:val="left" w:pos="7216"/>
              </w:tabs>
              <w:rPr>
                <w:rFonts w:asciiTheme="minorHAnsi" w:hAnsiTheme="minorHAnsi" w:cstheme="minorHAnsi"/>
                <w:sz w:val="20"/>
                <w:szCs w:val="20"/>
              </w:rPr>
            </w:pPr>
          </w:p>
          <w:p w14:paraId="56702FE2" w14:textId="77777777" w:rsidR="00795784" w:rsidRDefault="00795784" w:rsidP="00795784">
            <w:pPr>
              <w:tabs>
                <w:tab w:val="left" w:pos="7216"/>
              </w:tabs>
              <w:rPr>
                <w:rFonts w:asciiTheme="minorHAnsi" w:hAnsiTheme="minorHAnsi" w:cstheme="minorHAnsi"/>
                <w:b/>
                <w:bCs/>
                <w:color w:val="323E4F" w:themeColor="text2" w:themeShade="BF"/>
                <w:sz w:val="20"/>
                <w:szCs w:val="20"/>
              </w:rPr>
            </w:pPr>
            <w:r w:rsidRPr="00895BBB">
              <w:rPr>
                <w:rFonts w:asciiTheme="minorHAnsi" w:hAnsiTheme="minorHAnsi" w:cstheme="minorHAnsi"/>
                <w:b/>
                <w:bCs/>
                <w:color w:val="323E4F" w:themeColor="text2" w:themeShade="BF"/>
                <w:sz w:val="20"/>
                <w:szCs w:val="20"/>
              </w:rPr>
              <w:t>Closing Knowledge Gaps:  Bozeman Biology Videos</w:t>
            </w:r>
          </w:p>
          <w:p w14:paraId="59A8DC3A" w14:textId="79EDE637" w:rsidR="00CA52DF" w:rsidRPr="00CA52DF" w:rsidRDefault="00CA52DF" w:rsidP="00795784">
            <w:pPr>
              <w:tabs>
                <w:tab w:val="left" w:pos="7216"/>
              </w:tabs>
              <w:rPr>
                <w:rFonts w:asciiTheme="minorHAnsi" w:hAnsiTheme="minorHAnsi" w:cstheme="minorHAnsi"/>
                <w:color w:val="323E4F" w:themeColor="text2" w:themeShade="BF"/>
                <w:sz w:val="20"/>
                <w:szCs w:val="20"/>
              </w:rPr>
            </w:pPr>
            <w:r w:rsidRPr="005A04BC">
              <w:rPr>
                <w:rFonts w:asciiTheme="minorHAnsi" w:hAnsiTheme="minorHAnsi" w:cstheme="minorHAnsi"/>
                <w:sz w:val="20"/>
                <w:szCs w:val="20"/>
              </w:rPr>
              <w:t>Viruses</w:t>
            </w:r>
          </w:p>
          <w:p w14:paraId="50A5836B" w14:textId="581D44B7" w:rsidR="00CA52DF" w:rsidRPr="00CA52DF" w:rsidRDefault="00CA52DF" w:rsidP="00795784">
            <w:pPr>
              <w:tabs>
                <w:tab w:val="left" w:pos="7216"/>
              </w:tabs>
              <w:rPr>
                <w:rFonts w:asciiTheme="minorHAnsi" w:hAnsiTheme="minorHAnsi" w:cstheme="minorHAnsi"/>
                <w:b/>
                <w:bCs/>
                <w:color w:val="323E4F" w:themeColor="text2" w:themeShade="BF"/>
                <w:sz w:val="20"/>
                <w:szCs w:val="20"/>
              </w:rPr>
            </w:pPr>
            <w:r w:rsidRPr="005A04BC">
              <w:rPr>
                <w:rFonts w:asciiTheme="minorHAnsi" w:hAnsiTheme="minorHAnsi" w:cstheme="minorHAnsi"/>
                <w:sz w:val="20"/>
                <w:szCs w:val="20"/>
              </w:rPr>
              <w:t>Viral Replication</w:t>
            </w:r>
          </w:p>
        </w:tc>
      </w:tr>
    </w:tbl>
    <w:p w14:paraId="3D54A889" w14:textId="77777777" w:rsidR="00845BE2" w:rsidRPr="00167F7D" w:rsidRDefault="00845BE2" w:rsidP="007755B9">
      <w:pPr>
        <w:ind w:left="-810" w:firstLine="90"/>
        <w:rPr>
          <w:rFonts w:asciiTheme="minorHAnsi" w:hAnsiTheme="minorHAnsi" w:cstheme="minorHAnsi"/>
          <w:sz w:val="16"/>
        </w:rPr>
      </w:pPr>
    </w:p>
    <w:tbl>
      <w:tblPr>
        <w:tblW w:w="1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2"/>
        <w:gridCol w:w="10530"/>
        <w:gridCol w:w="2250"/>
      </w:tblGrid>
      <w:tr w:rsidR="005749DC" w:rsidRPr="00167F7D" w14:paraId="47D2588C"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vAlign w:val="center"/>
          </w:tcPr>
          <w:p w14:paraId="370B89B7" w14:textId="5FD2964C" w:rsidR="005749DC" w:rsidRPr="00F937A4" w:rsidRDefault="005749DC" w:rsidP="007F09C9">
            <w:pPr>
              <w:jc w:val="center"/>
              <w:rPr>
                <w:rFonts w:asciiTheme="minorHAnsi" w:hAnsiTheme="minorHAnsi" w:cstheme="minorHAnsi"/>
                <w:b/>
                <w:sz w:val="20"/>
                <w:szCs w:val="20"/>
              </w:rPr>
            </w:pPr>
            <w:r>
              <w:rPr>
                <w:rFonts w:asciiTheme="minorHAnsi" w:hAnsiTheme="minorHAnsi" w:cstheme="minorHAnsi"/>
                <w:b/>
                <w:sz w:val="20"/>
                <w:szCs w:val="20"/>
              </w:rPr>
              <w:lastRenderedPageBreak/>
              <w:t xml:space="preserve">Day </w:t>
            </w:r>
            <w:r w:rsidR="00B868F3">
              <w:rPr>
                <w:rFonts w:asciiTheme="minorHAnsi" w:hAnsiTheme="minorHAnsi" w:cstheme="minorHAnsi"/>
                <w:b/>
                <w:sz w:val="20"/>
                <w:szCs w:val="20"/>
              </w:rPr>
              <w:t>8</w:t>
            </w:r>
          </w:p>
        </w:tc>
        <w:tc>
          <w:tcPr>
            <w:tcW w:w="10530"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vAlign w:val="center"/>
          </w:tcPr>
          <w:p w14:paraId="50AF0028" w14:textId="3CBB9CCA" w:rsidR="005749DC" w:rsidRPr="009945C9" w:rsidRDefault="005749DC" w:rsidP="00953E6E">
            <w:pPr>
              <w:jc w:val="center"/>
              <w:rPr>
                <w:rFonts w:asciiTheme="minorHAnsi" w:hAnsiTheme="minorHAnsi" w:cstheme="minorHAnsi"/>
                <w:sz w:val="20"/>
                <w:szCs w:val="20"/>
              </w:rPr>
            </w:pPr>
            <w:r w:rsidRPr="009945C9">
              <w:rPr>
                <w:rFonts w:asciiTheme="minorHAnsi" w:hAnsiTheme="minorHAnsi" w:cstheme="minorHAnsi"/>
                <w:sz w:val="20"/>
                <w:szCs w:val="20"/>
              </w:rPr>
              <w:t>Flex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E2EFD9" w:themeFill="accent6" w:themeFillTint="33"/>
          </w:tcPr>
          <w:p w14:paraId="64A5CDBB" w14:textId="77777777" w:rsidR="005749DC" w:rsidRPr="00167F7D" w:rsidRDefault="005749DC" w:rsidP="007F09C9">
            <w:pPr>
              <w:rPr>
                <w:rFonts w:asciiTheme="minorHAnsi" w:hAnsiTheme="minorHAnsi" w:cstheme="minorHAnsi"/>
                <w:sz w:val="18"/>
                <w:szCs w:val="18"/>
              </w:rPr>
            </w:pPr>
          </w:p>
        </w:tc>
      </w:tr>
      <w:tr w:rsidR="005749DC" w:rsidRPr="00167F7D" w14:paraId="49360B8C"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5CA9ABFB" w14:textId="30096329" w:rsidR="005749DC" w:rsidRPr="00F937A4" w:rsidRDefault="005749DC" w:rsidP="007F09C9">
            <w:pPr>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B868F3">
              <w:rPr>
                <w:rFonts w:asciiTheme="minorHAnsi" w:hAnsiTheme="minorHAnsi" w:cstheme="minorHAnsi"/>
                <w:b/>
                <w:sz w:val="20"/>
                <w:szCs w:val="20"/>
              </w:rPr>
              <w:t>9</w:t>
            </w:r>
          </w:p>
        </w:tc>
        <w:tc>
          <w:tcPr>
            <w:tcW w:w="1053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vAlign w:val="center"/>
          </w:tcPr>
          <w:p w14:paraId="74379785" w14:textId="6041FD49" w:rsidR="005749DC" w:rsidRPr="009945C9" w:rsidRDefault="005749DC" w:rsidP="00953E6E">
            <w:pPr>
              <w:jc w:val="center"/>
              <w:rPr>
                <w:rFonts w:asciiTheme="minorHAnsi" w:hAnsiTheme="minorHAnsi" w:cstheme="minorHAnsi"/>
                <w:sz w:val="20"/>
                <w:szCs w:val="20"/>
              </w:rPr>
            </w:pPr>
            <w:r w:rsidRPr="009945C9">
              <w:rPr>
                <w:rFonts w:asciiTheme="minorHAnsi" w:hAnsiTheme="minorHAnsi" w:cstheme="minorHAnsi"/>
                <w:sz w:val="20"/>
                <w:szCs w:val="20"/>
              </w:rPr>
              <w:t>Review</w:t>
            </w:r>
            <w:r w:rsidR="00953E6E" w:rsidRPr="009945C9">
              <w:rPr>
                <w:rFonts w:asciiTheme="minorHAnsi" w:hAnsiTheme="minorHAnsi" w:cstheme="minorHAnsi"/>
                <w:sz w:val="20"/>
                <w:szCs w:val="20"/>
              </w:rPr>
              <w:t xml:space="preserve"> Day</w:t>
            </w:r>
          </w:p>
        </w:tc>
        <w:tc>
          <w:tcPr>
            <w:tcW w:w="2250" w:type="dxa"/>
            <w:tcBorders>
              <w:top w:val="single" w:sz="6" w:space="0" w:color="000000" w:themeColor="text1"/>
              <w:left w:val="single" w:sz="6" w:space="0" w:color="000000" w:themeColor="text1"/>
              <w:right w:val="single" w:sz="6" w:space="0" w:color="000000" w:themeColor="text1"/>
            </w:tcBorders>
            <w:shd w:val="clear" w:color="auto" w:fill="D9E2F3" w:themeFill="accent5" w:themeFillTint="33"/>
          </w:tcPr>
          <w:p w14:paraId="13BCB345" w14:textId="77777777" w:rsidR="005749DC" w:rsidRPr="00167F7D" w:rsidRDefault="005749DC" w:rsidP="007F09C9">
            <w:pPr>
              <w:rPr>
                <w:rFonts w:asciiTheme="minorHAnsi" w:hAnsiTheme="minorHAnsi" w:cstheme="minorHAnsi"/>
                <w:sz w:val="18"/>
                <w:szCs w:val="18"/>
              </w:rPr>
            </w:pPr>
          </w:p>
        </w:tc>
      </w:tr>
      <w:tr w:rsidR="005749DC" w:rsidRPr="00167F7D" w14:paraId="0CA9E301" w14:textId="77777777" w:rsidTr="009945C9">
        <w:trPr>
          <w:trHeight w:val="962"/>
        </w:trPr>
        <w:tc>
          <w:tcPr>
            <w:tcW w:w="1612"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132440A9" w14:textId="78294D1F" w:rsidR="005749DC" w:rsidRPr="00F937A4" w:rsidRDefault="00953E6E" w:rsidP="007F09C9">
            <w:pPr>
              <w:jc w:val="center"/>
              <w:rPr>
                <w:rFonts w:asciiTheme="minorHAnsi" w:hAnsiTheme="minorHAnsi" w:cstheme="minorHAnsi"/>
                <w:b/>
                <w:sz w:val="20"/>
                <w:szCs w:val="20"/>
              </w:rPr>
            </w:pPr>
            <w:r>
              <w:rPr>
                <w:rFonts w:asciiTheme="minorHAnsi" w:hAnsiTheme="minorHAnsi" w:cstheme="minorHAnsi"/>
                <w:b/>
                <w:sz w:val="20"/>
                <w:szCs w:val="20"/>
              </w:rPr>
              <w:t xml:space="preserve">Day </w:t>
            </w:r>
            <w:r w:rsidR="00B868F3">
              <w:rPr>
                <w:rFonts w:asciiTheme="minorHAnsi" w:hAnsiTheme="minorHAnsi" w:cstheme="minorHAnsi"/>
                <w:b/>
                <w:sz w:val="20"/>
                <w:szCs w:val="20"/>
              </w:rPr>
              <w:t>10</w:t>
            </w:r>
          </w:p>
        </w:tc>
        <w:tc>
          <w:tcPr>
            <w:tcW w:w="1053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vAlign w:val="center"/>
          </w:tcPr>
          <w:p w14:paraId="70D15E3F" w14:textId="101E350C" w:rsidR="005749DC" w:rsidRPr="009945C9" w:rsidRDefault="00953E6E" w:rsidP="00953E6E">
            <w:pPr>
              <w:jc w:val="center"/>
              <w:rPr>
                <w:rFonts w:asciiTheme="minorHAnsi" w:hAnsiTheme="minorHAnsi" w:cstheme="minorHAnsi"/>
                <w:sz w:val="20"/>
                <w:szCs w:val="20"/>
              </w:rPr>
            </w:pPr>
            <w:r w:rsidRPr="009945C9">
              <w:rPr>
                <w:rFonts w:asciiTheme="minorHAnsi" w:hAnsiTheme="minorHAnsi" w:cstheme="minorHAnsi"/>
                <w:sz w:val="20"/>
                <w:szCs w:val="20"/>
              </w:rPr>
              <w:t>Administer Unit Exam 1</w:t>
            </w:r>
          </w:p>
        </w:tc>
        <w:tc>
          <w:tcPr>
            <w:tcW w:w="2250" w:type="dxa"/>
            <w:tcBorders>
              <w:top w:val="single" w:sz="6" w:space="0" w:color="000000" w:themeColor="text1"/>
              <w:left w:val="single" w:sz="6" w:space="0" w:color="000000" w:themeColor="text1"/>
              <w:right w:val="single" w:sz="6" w:space="0" w:color="000000" w:themeColor="text1"/>
            </w:tcBorders>
            <w:shd w:val="clear" w:color="auto" w:fill="FBE4D5" w:themeFill="accent2" w:themeFillTint="33"/>
          </w:tcPr>
          <w:p w14:paraId="2B198256" w14:textId="77777777" w:rsidR="005749DC" w:rsidRPr="00167F7D" w:rsidRDefault="005749DC" w:rsidP="007F09C9">
            <w:pPr>
              <w:rPr>
                <w:rFonts w:asciiTheme="minorHAnsi" w:hAnsiTheme="minorHAnsi" w:cstheme="minorHAnsi"/>
                <w:sz w:val="18"/>
                <w:szCs w:val="18"/>
              </w:rPr>
            </w:pPr>
          </w:p>
        </w:tc>
      </w:tr>
    </w:tbl>
    <w:p w14:paraId="4CAE8997" w14:textId="77777777" w:rsidR="000772E2" w:rsidRDefault="00450737" w:rsidP="004C3CD0">
      <w:pPr>
        <w:rPr>
          <w:rFonts w:asciiTheme="minorHAnsi" w:hAnsiTheme="minorHAnsi" w:cstheme="minorHAnsi"/>
          <w:b/>
          <w:sz w:val="22"/>
        </w:rPr>
      </w:pPr>
      <w:bookmarkStart w:id="4" w:name="Background"/>
      <w:bookmarkEnd w:id="4"/>
      <w:r w:rsidRPr="00167F7D">
        <w:rPr>
          <w:rFonts w:asciiTheme="minorHAnsi" w:hAnsiTheme="minorHAnsi" w:cstheme="minorHAnsi"/>
          <w:b/>
          <w:sz w:val="22"/>
        </w:rPr>
        <w:t xml:space="preserve"> </w:t>
      </w:r>
      <w:bookmarkStart w:id="5" w:name="_Toc69341605"/>
    </w:p>
    <w:p w14:paraId="02AE7D55" w14:textId="77777777" w:rsidR="000772E2" w:rsidRDefault="000772E2" w:rsidP="004C3CD0">
      <w:pPr>
        <w:rPr>
          <w:rFonts w:asciiTheme="minorHAnsi" w:hAnsiTheme="minorHAnsi" w:cstheme="minorHAnsi"/>
          <w:b/>
          <w:sz w:val="22"/>
        </w:rPr>
      </w:pPr>
    </w:p>
    <w:p w14:paraId="684A405D" w14:textId="77777777" w:rsidR="000772E2" w:rsidRDefault="000772E2" w:rsidP="004C3CD0">
      <w:pPr>
        <w:rPr>
          <w:rFonts w:asciiTheme="minorHAnsi" w:hAnsiTheme="minorHAnsi" w:cstheme="minorHAnsi"/>
          <w:b/>
          <w:sz w:val="22"/>
        </w:rPr>
      </w:pPr>
    </w:p>
    <w:p w14:paraId="637B3730" w14:textId="6429004B" w:rsidR="000772E2" w:rsidRDefault="000772E2" w:rsidP="004C3CD0">
      <w:pPr>
        <w:rPr>
          <w:rFonts w:asciiTheme="minorHAnsi" w:hAnsiTheme="minorHAnsi" w:cstheme="minorHAnsi"/>
          <w:b/>
          <w:sz w:val="22"/>
        </w:rPr>
      </w:pPr>
    </w:p>
    <w:p w14:paraId="13FD2E51" w14:textId="72E69092" w:rsidR="007470A8" w:rsidRDefault="007470A8" w:rsidP="004C3CD0">
      <w:pPr>
        <w:rPr>
          <w:rFonts w:asciiTheme="minorHAnsi" w:hAnsiTheme="minorHAnsi" w:cstheme="minorHAnsi"/>
          <w:b/>
          <w:sz w:val="22"/>
        </w:rPr>
      </w:pPr>
    </w:p>
    <w:p w14:paraId="12452542" w14:textId="01B2FDF7" w:rsidR="007470A8" w:rsidRDefault="007470A8" w:rsidP="004C3CD0">
      <w:pPr>
        <w:rPr>
          <w:rFonts w:asciiTheme="minorHAnsi" w:hAnsiTheme="minorHAnsi" w:cstheme="minorHAnsi"/>
          <w:b/>
          <w:sz w:val="22"/>
        </w:rPr>
      </w:pPr>
    </w:p>
    <w:p w14:paraId="4AC5ADEB" w14:textId="060A8847" w:rsidR="007470A8" w:rsidRDefault="007470A8" w:rsidP="004C3CD0">
      <w:pPr>
        <w:rPr>
          <w:rFonts w:asciiTheme="minorHAnsi" w:hAnsiTheme="minorHAnsi" w:cstheme="minorHAnsi"/>
          <w:b/>
          <w:sz w:val="22"/>
        </w:rPr>
      </w:pPr>
    </w:p>
    <w:p w14:paraId="5D1AAF88" w14:textId="3A66155E" w:rsidR="001C736C" w:rsidRDefault="001C736C" w:rsidP="004C3CD0">
      <w:pPr>
        <w:rPr>
          <w:rFonts w:asciiTheme="minorHAnsi" w:hAnsiTheme="minorHAnsi" w:cstheme="minorHAnsi"/>
          <w:b/>
          <w:sz w:val="22"/>
        </w:rPr>
      </w:pPr>
    </w:p>
    <w:p w14:paraId="794E8D8A" w14:textId="5598D188" w:rsidR="001C736C" w:rsidRDefault="001C736C" w:rsidP="004C3CD0">
      <w:pPr>
        <w:rPr>
          <w:rFonts w:asciiTheme="minorHAnsi" w:hAnsiTheme="minorHAnsi" w:cstheme="minorHAnsi"/>
          <w:b/>
          <w:sz w:val="22"/>
        </w:rPr>
      </w:pPr>
    </w:p>
    <w:p w14:paraId="62AB258C" w14:textId="6F0432D9" w:rsidR="001C736C" w:rsidRDefault="001C736C" w:rsidP="004C3CD0">
      <w:pPr>
        <w:rPr>
          <w:rFonts w:asciiTheme="minorHAnsi" w:hAnsiTheme="minorHAnsi" w:cstheme="minorHAnsi"/>
          <w:b/>
          <w:sz w:val="22"/>
        </w:rPr>
      </w:pPr>
    </w:p>
    <w:p w14:paraId="0F1FA5E5" w14:textId="4C2C0DCB" w:rsidR="00CB2F1C" w:rsidRDefault="00CB2F1C" w:rsidP="004C3CD0">
      <w:pPr>
        <w:rPr>
          <w:rFonts w:asciiTheme="minorHAnsi" w:hAnsiTheme="minorHAnsi" w:cstheme="minorHAnsi"/>
          <w:b/>
          <w:sz w:val="22"/>
        </w:rPr>
      </w:pPr>
    </w:p>
    <w:p w14:paraId="511A0926" w14:textId="6EDDDFED" w:rsidR="00CB2F1C" w:rsidRDefault="00CB2F1C" w:rsidP="004C3CD0">
      <w:pPr>
        <w:rPr>
          <w:rFonts w:asciiTheme="minorHAnsi" w:hAnsiTheme="minorHAnsi" w:cstheme="minorHAnsi"/>
          <w:b/>
          <w:sz w:val="22"/>
        </w:rPr>
      </w:pPr>
    </w:p>
    <w:p w14:paraId="50E4813B" w14:textId="77777777" w:rsidR="00CB2F1C" w:rsidRDefault="00CB2F1C" w:rsidP="004C3CD0">
      <w:pPr>
        <w:rPr>
          <w:rFonts w:asciiTheme="minorHAnsi" w:hAnsiTheme="minorHAnsi" w:cstheme="minorHAnsi"/>
          <w:b/>
          <w:sz w:val="22"/>
        </w:rPr>
      </w:pPr>
    </w:p>
    <w:p w14:paraId="6B07C546" w14:textId="2427F588" w:rsidR="001C736C" w:rsidRDefault="001C736C" w:rsidP="004C3CD0">
      <w:pPr>
        <w:rPr>
          <w:rFonts w:asciiTheme="minorHAnsi" w:hAnsiTheme="minorHAnsi" w:cstheme="minorHAnsi"/>
          <w:b/>
          <w:sz w:val="22"/>
        </w:rPr>
      </w:pPr>
    </w:p>
    <w:p w14:paraId="5D32B5BB" w14:textId="77777777" w:rsidR="00F937A4" w:rsidRDefault="00F937A4" w:rsidP="004C3CD0">
      <w:pPr>
        <w:rPr>
          <w:rFonts w:asciiTheme="minorHAnsi" w:hAnsiTheme="minorHAnsi" w:cstheme="minorHAnsi"/>
          <w:b/>
          <w:sz w:val="22"/>
        </w:rPr>
      </w:pPr>
    </w:p>
    <w:p w14:paraId="38F9AF6E" w14:textId="77777777" w:rsidR="00F937A4" w:rsidRDefault="00F937A4" w:rsidP="004C3CD0">
      <w:pPr>
        <w:rPr>
          <w:rFonts w:asciiTheme="minorHAnsi" w:hAnsiTheme="minorHAnsi" w:cstheme="minorHAnsi"/>
          <w:b/>
          <w:sz w:val="22"/>
        </w:rPr>
      </w:pPr>
    </w:p>
    <w:p w14:paraId="7435C08E" w14:textId="77777777" w:rsidR="00F937A4" w:rsidRDefault="00F937A4" w:rsidP="004C3CD0">
      <w:pPr>
        <w:rPr>
          <w:rFonts w:asciiTheme="minorHAnsi" w:hAnsiTheme="minorHAnsi" w:cstheme="minorHAnsi"/>
          <w:b/>
          <w:sz w:val="22"/>
        </w:rPr>
      </w:pPr>
    </w:p>
    <w:p w14:paraId="368A8B42" w14:textId="77777777" w:rsidR="00F937A4" w:rsidRDefault="00F937A4" w:rsidP="004C3CD0">
      <w:pPr>
        <w:rPr>
          <w:rFonts w:asciiTheme="minorHAnsi" w:hAnsiTheme="minorHAnsi" w:cstheme="minorHAnsi"/>
          <w:b/>
          <w:sz w:val="22"/>
        </w:rPr>
      </w:pPr>
    </w:p>
    <w:p w14:paraId="1D947381" w14:textId="77777777" w:rsidR="007E568E" w:rsidRDefault="007E568E" w:rsidP="004C3CD0">
      <w:pPr>
        <w:rPr>
          <w:rFonts w:asciiTheme="minorHAnsi" w:hAnsiTheme="minorHAnsi" w:cstheme="minorHAnsi"/>
          <w:b/>
          <w:sz w:val="22"/>
        </w:rPr>
      </w:pPr>
    </w:p>
    <w:p w14:paraId="56426FB3" w14:textId="77777777" w:rsidR="007E568E" w:rsidRDefault="007E568E" w:rsidP="004C3CD0">
      <w:pPr>
        <w:rPr>
          <w:rFonts w:asciiTheme="minorHAnsi" w:hAnsiTheme="minorHAnsi" w:cstheme="minorHAnsi"/>
          <w:b/>
          <w:sz w:val="22"/>
        </w:rPr>
      </w:pPr>
    </w:p>
    <w:p w14:paraId="7435CE11" w14:textId="77777777" w:rsidR="007E568E" w:rsidRDefault="007E568E" w:rsidP="004C3CD0">
      <w:pPr>
        <w:rPr>
          <w:rFonts w:asciiTheme="minorHAnsi" w:hAnsiTheme="minorHAnsi" w:cstheme="minorHAnsi"/>
          <w:b/>
          <w:sz w:val="22"/>
        </w:rPr>
      </w:pPr>
    </w:p>
    <w:p w14:paraId="65CFEC93" w14:textId="77777777" w:rsidR="007E568E" w:rsidRDefault="007E568E" w:rsidP="004C3CD0">
      <w:pPr>
        <w:rPr>
          <w:rFonts w:asciiTheme="minorHAnsi" w:hAnsiTheme="minorHAnsi" w:cstheme="minorHAnsi"/>
          <w:b/>
          <w:sz w:val="22"/>
        </w:rPr>
      </w:pPr>
    </w:p>
    <w:p w14:paraId="2D5B9A64" w14:textId="77777777" w:rsidR="007E568E" w:rsidRDefault="007E568E" w:rsidP="004C3CD0">
      <w:pPr>
        <w:rPr>
          <w:rFonts w:asciiTheme="minorHAnsi" w:hAnsiTheme="minorHAnsi" w:cstheme="minorHAnsi"/>
          <w:b/>
          <w:sz w:val="22"/>
        </w:rPr>
      </w:pPr>
    </w:p>
    <w:p w14:paraId="2A2FE4B1" w14:textId="77777777" w:rsidR="00DC5ECB" w:rsidRDefault="00DC5ECB" w:rsidP="004C3CD0">
      <w:pPr>
        <w:rPr>
          <w:rFonts w:asciiTheme="minorHAnsi" w:hAnsiTheme="minorHAnsi" w:cstheme="minorHAnsi"/>
          <w:b/>
          <w:sz w:val="22"/>
        </w:rPr>
      </w:pPr>
    </w:p>
    <w:p w14:paraId="66FE6137" w14:textId="77777777" w:rsidR="00DC5ECB" w:rsidRDefault="00DC5ECB" w:rsidP="004C3CD0">
      <w:pPr>
        <w:rPr>
          <w:rFonts w:asciiTheme="minorHAnsi" w:hAnsiTheme="minorHAnsi" w:cstheme="minorHAnsi"/>
          <w:b/>
          <w:sz w:val="22"/>
        </w:rPr>
      </w:pPr>
    </w:p>
    <w:p w14:paraId="1FA7B62B" w14:textId="77777777" w:rsidR="00DC5ECB" w:rsidRDefault="00DC5ECB" w:rsidP="004C3CD0">
      <w:pPr>
        <w:rPr>
          <w:rFonts w:asciiTheme="minorHAnsi" w:hAnsiTheme="minorHAnsi" w:cstheme="minorHAnsi"/>
          <w:b/>
          <w:sz w:val="22"/>
        </w:rPr>
      </w:pPr>
    </w:p>
    <w:p w14:paraId="73C22FA1" w14:textId="40761D62" w:rsidR="00B4209D" w:rsidRPr="008B245B" w:rsidRDefault="00643048" w:rsidP="004C3CD0">
      <w:pPr>
        <w:rPr>
          <w:rFonts w:asciiTheme="minorHAnsi" w:hAnsiTheme="minorHAnsi" w:cstheme="minorHAnsi"/>
          <w:b/>
          <w:bCs/>
          <w:sz w:val="28"/>
          <w:szCs w:val="28"/>
        </w:rPr>
      </w:pPr>
      <w:r w:rsidRPr="008B245B">
        <w:rPr>
          <w:rFonts w:asciiTheme="minorHAnsi" w:hAnsiTheme="minorHAnsi" w:cstheme="minorHAnsi"/>
          <w:b/>
          <w:bCs/>
          <w:sz w:val="28"/>
          <w:szCs w:val="28"/>
        </w:rPr>
        <w:t>UN</w:t>
      </w:r>
      <w:r w:rsidR="00B4209D" w:rsidRPr="008B245B">
        <w:rPr>
          <w:rFonts w:asciiTheme="minorHAnsi" w:hAnsiTheme="minorHAnsi" w:cstheme="minorHAnsi"/>
          <w:b/>
          <w:bCs/>
          <w:sz w:val="28"/>
          <w:szCs w:val="28"/>
        </w:rPr>
        <w:t>PACKED STANDARDS</w:t>
      </w:r>
      <w:bookmarkEnd w:id="5"/>
    </w:p>
    <w:p w14:paraId="7BAA2C45" w14:textId="77777777" w:rsidR="00B4209D" w:rsidRPr="00167F7D" w:rsidRDefault="00B4209D" w:rsidP="00B4209D">
      <w:pPr>
        <w:rPr>
          <w:rFonts w:asciiTheme="minorHAnsi" w:hAnsiTheme="minorHAnsi" w:cstheme="minorHAnsi"/>
        </w:rPr>
      </w:pPr>
      <w:r w:rsidRPr="00167F7D">
        <w:rPr>
          <w:rFonts w:asciiTheme="minorHAnsi" w:hAnsiTheme="minorHAnsi" w:cstheme="minorHAnsi"/>
        </w:rPr>
        <w:lastRenderedPageBreak/>
        <w:t>Focus standards for this unit.</w:t>
      </w:r>
    </w:p>
    <w:p w14:paraId="4A714BC7" w14:textId="77777777" w:rsidR="00B4209D" w:rsidRPr="00167F7D" w:rsidRDefault="00B4209D" w:rsidP="00B4209D">
      <w:pPr>
        <w:rPr>
          <w:rFonts w:asciiTheme="minorHAnsi" w:hAnsiTheme="minorHAnsi" w:cstheme="minorHAnsi"/>
          <w:b/>
          <w:sz w:val="22"/>
        </w:rPr>
      </w:pPr>
    </w:p>
    <w:tbl>
      <w:tblPr>
        <w:tblStyle w:val="TableGrid"/>
        <w:tblW w:w="14040" w:type="dxa"/>
        <w:tblLook w:val="04A0" w:firstRow="1" w:lastRow="0" w:firstColumn="1" w:lastColumn="0" w:noHBand="0" w:noVBand="1"/>
      </w:tblPr>
      <w:tblGrid>
        <w:gridCol w:w="3235"/>
        <w:gridCol w:w="5400"/>
        <w:gridCol w:w="5405"/>
      </w:tblGrid>
      <w:tr w:rsidR="00B4209D" w:rsidRPr="00167F7D" w14:paraId="594561DA" w14:textId="77777777" w:rsidTr="000E794D">
        <w:trPr>
          <w:tblHeader/>
        </w:trPr>
        <w:tc>
          <w:tcPr>
            <w:tcW w:w="14040" w:type="dxa"/>
            <w:gridSpan w:val="3"/>
            <w:shd w:val="clear" w:color="auto" w:fill="2E74B5" w:themeFill="accent1" w:themeFillShade="BF"/>
          </w:tcPr>
          <w:p w14:paraId="7774DCBE" w14:textId="77777777" w:rsidR="00B4209D" w:rsidRPr="00D206A3" w:rsidRDefault="00B4209D" w:rsidP="00F70B9B">
            <w:pPr>
              <w:tabs>
                <w:tab w:val="left" w:pos="5792"/>
              </w:tabs>
              <w:ind w:hanging="14"/>
              <w:jc w:val="center"/>
              <w:rPr>
                <w:rFonts w:asciiTheme="minorHAnsi" w:hAnsiTheme="minorHAnsi" w:cstheme="minorHAnsi"/>
                <w:b/>
                <w:sz w:val="22"/>
                <w:szCs w:val="22"/>
              </w:rPr>
            </w:pPr>
            <w:r w:rsidRPr="00D206A3">
              <w:rPr>
                <w:rFonts w:asciiTheme="minorHAnsi" w:hAnsiTheme="minorHAnsi" w:cstheme="minorHAnsi"/>
                <w:b/>
                <w:color w:val="FFFFFF" w:themeColor="background1"/>
                <w:sz w:val="22"/>
                <w:szCs w:val="22"/>
              </w:rPr>
              <w:t xml:space="preserve">Standards Clarification </w:t>
            </w:r>
          </w:p>
        </w:tc>
      </w:tr>
      <w:tr w:rsidR="00B4209D" w:rsidRPr="00167F7D" w14:paraId="7E490DEC" w14:textId="77777777" w:rsidTr="002A0831">
        <w:trPr>
          <w:trHeight w:val="188"/>
          <w:tblHeader/>
        </w:trPr>
        <w:tc>
          <w:tcPr>
            <w:tcW w:w="3235" w:type="dxa"/>
            <w:shd w:val="clear" w:color="auto" w:fill="2E74B5"/>
          </w:tcPr>
          <w:p w14:paraId="55C7D9B6" w14:textId="77777777" w:rsidR="00B4209D" w:rsidRPr="00167F7D" w:rsidRDefault="00B4209D" w:rsidP="00F70B9B">
            <w:pPr>
              <w:pStyle w:val="Default"/>
              <w:jc w:val="center"/>
              <w:rPr>
                <w:rFonts w:asciiTheme="minorHAnsi" w:hAnsiTheme="minorHAnsi" w:cstheme="minorHAnsi"/>
                <w:b/>
                <w:color w:val="FFFFFF" w:themeColor="background1"/>
                <w:sz w:val="20"/>
                <w:szCs w:val="20"/>
              </w:rPr>
            </w:pPr>
            <w:r w:rsidRPr="00167F7D">
              <w:rPr>
                <w:rFonts w:asciiTheme="minorHAnsi" w:hAnsiTheme="minorHAnsi" w:cstheme="minorHAnsi"/>
                <w:b/>
                <w:color w:val="FFFFFF" w:themeColor="background1"/>
                <w:sz w:val="20"/>
                <w:szCs w:val="20"/>
              </w:rPr>
              <w:t>Standards</w:t>
            </w:r>
          </w:p>
        </w:tc>
        <w:tc>
          <w:tcPr>
            <w:tcW w:w="5400" w:type="dxa"/>
            <w:shd w:val="clear" w:color="auto" w:fill="2E74B5" w:themeFill="accent1" w:themeFillShade="BF"/>
          </w:tcPr>
          <w:p w14:paraId="6EF7FC12" w14:textId="77777777" w:rsidR="00B4209D" w:rsidRPr="00D206A3" w:rsidRDefault="00B4209D" w:rsidP="00F70B9B">
            <w:pPr>
              <w:pStyle w:val="Default"/>
              <w:jc w:val="center"/>
              <w:rPr>
                <w:rFonts w:asciiTheme="minorHAnsi" w:hAnsiTheme="minorHAnsi" w:cstheme="minorHAnsi"/>
                <w:b/>
                <w:color w:val="FFFFFF" w:themeColor="background1"/>
                <w:sz w:val="22"/>
                <w:szCs w:val="22"/>
              </w:rPr>
            </w:pPr>
            <w:r w:rsidRPr="00D206A3">
              <w:rPr>
                <w:rFonts w:asciiTheme="minorHAnsi" w:hAnsiTheme="minorHAnsi" w:cstheme="minorHAnsi"/>
                <w:b/>
                <w:color w:val="FFFFFF" w:themeColor="background1"/>
                <w:sz w:val="22"/>
                <w:szCs w:val="22"/>
              </w:rPr>
              <w:t>Specificity</w:t>
            </w:r>
          </w:p>
        </w:tc>
        <w:tc>
          <w:tcPr>
            <w:tcW w:w="5405" w:type="dxa"/>
            <w:shd w:val="clear" w:color="auto" w:fill="2E74B5" w:themeFill="accent1" w:themeFillShade="BF"/>
          </w:tcPr>
          <w:p w14:paraId="3A8E4064" w14:textId="1C117D4B" w:rsidR="003833F7" w:rsidRPr="00D206A3" w:rsidRDefault="005406BA" w:rsidP="003833F7">
            <w:pPr>
              <w:pStyle w:val="Default"/>
              <w:jc w:val="center"/>
              <w:rPr>
                <w:rFonts w:asciiTheme="minorHAnsi" w:hAnsiTheme="minorHAnsi" w:cstheme="minorHAnsi"/>
                <w:b/>
                <w:color w:val="FFFFFF" w:themeColor="background1"/>
                <w:sz w:val="22"/>
                <w:szCs w:val="22"/>
              </w:rPr>
            </w:pPr>
            <w:r w:rsidRPr="00D206A3">
              <w:rPr>
                <w:rFonts w:asciiTheme="minorHAnsi" w:hAnsiTheme="minorHAnsi" w:cstheme="minorHAnsi"/>
                <w:b/>
                <w:color w:val="FFFFFF" w:themeColor="background1"/>
                <w:sz w:val="22"/>
                <w:szCs w:val="22"/>
              </w:rPr>
              <w:t>Notes/Explanations/Examples</w:t>
            </w:r>
          </w:p>
        </w:tc>
      </w:tr>
      <w:tr w:rsidR="000E1580" w:rsidRPr="00167F7D" w14:paraId="5E279226" w14:textId="77777777" w:rsidTr="00B868F3">
        <w:trPr>
          <w:trHeight w:val="868"/>
        </w:trPr>
        <w:tc>
          <w:tcPr>
            <w:tcW w:w="3235" w:type="dxa"/>
            <w:shd w:val="clear" w:color="auto" w:fill="FFFFCC"/>
          </w:tcPr>
          <w:p w14:paraId="512A88DD" w14:textId="38F8B051" w:rsidR="000E1580" w:rsidRPr="00B868F3" w:rsidRDefault="00B868F3" w:rsidP="00A146BA">
            <w:pPr>
              <w:pStyle w:val="Pa5"/>
              <w:rPr>
                <w:rFonts w:asciiTheme="minorHAnsi" w:hAnsiTheme="minorHAnsi" w:cstheme="minorHAnsi"/>
                <w:color w:val="005A93"/>
                <w:sz w:val="22"/>
                <w:szCs w:val="22"/>
              </w:rPr>
            </w:pPr>
            <w:r w:rsidRPr="003469B0">
              <w:rPr>
                <w:rFonts w:asciiTheme="minorHAnsi" w:hAnsiTheme="minorHAnsi" w:cstheme="minorHAnsi"/>
                <w:b/>
                <w:bCs/>
                <w:sz w:val="22"/>
                <w:szCs w:val="22"/>
              </w:rPr>
              <w:t>B.5.A</w:t>
            </w:r>
            <w:r w:rsidRPr="00B868F3">
              <w:rPr>
                <w:rFonts w:asciiTheme="minorHAnsi" w:hAnsiTheme="minorHAnsi" w:cstheme="minorHAnsi"/>
                <w:sz w:val="22"/>
                <w:szCs w:val="22"/>
              </w:rPr>
              <w:t xml:space="preserve"> – relate the functions of different types of biomolecules, including carbohydrates, lipids, proteins, and nucleic acids, to the structure and function of the cell.</w:t>
            </w:r>
          </w:p>
        </w:tc>
        <w:tc>
          <w:tcPr>
            <w:tcW w:w="5400" w:type="dxa"/>
          </w:tcPr>
          <w:p w14:paraId="5E14F5A3" w14:textId="147C17B6" w:rsidR="000E1580" w:rsidRPr="00D206A3" w:rsidRDefault="000E1580" w:rsidP="000A6C3C">
            <w:pPr>
              <w:autoSpaceDE w:val="0"/>
              <w:autoSpaceDN w:val="0"/>
              <w:adjustRightInd w:val="0"/>
              <w:rPr>
                <w:rFonts w:asciiTheme="minorHAnsi" w:hAnsiTheme="minorHAnsi" w:cstheme="minorHAnsi"/>
                <w:sz w:val="22"/>
                <w:szCs w:val="22"/>
              </w:rPr>
            </w:pPr>
            <w:r w:rsidRPr="00D206A3">
              <w:rPr>
                <w:rFonts w:asciiTheme="minorHAnsi" w:hAnsiTheme="minorHAnsi" w:cstheme="minorHAnsi"/>
                <w:b/>
                <w:bCs/>
                <w:sz w:val="22"/>
                <w:szCs w:val="22"/>
              </w:rPr>
              <w:t>Cognition:</w:t>
            </w:r>
            <w:r w:rsidRPr="00D206A3">
              <w:rPr>
                <w:rFonts w:asciiTheme="minorHAnsi" w:hAnsiTheme="minorHAnsi" w:cstheme="minorHAnsi"/>
                <w:sz w:val="22"/>
                <w:szCs w:val="22"/>
              </w:rPr>
              <w:t xml:space="preserve">  </w:t>
            </w:r>
            <w:r w:rsidR="00FD3E98">
              <w:rPr>
                <w:rFonts w:asciiTheme="minorHAnsi" w:hAnsiTheme="minorHAnsi" w:cstheme="minorHAnsi"/>
                <w:sz w:val="22"/>
                <w:szCs w:val="22"/>
              </w:rPr>
              <w:t>Relate</w:t>
            </w:r>
          </w:p>
          <w:p w14:paraId="51EE47C7" w14:textId="45323278" w:rsidR="00A25612" w:rsidRDefault="000E1580" w:rsidP="00A25612">
            <w:pPr>
              <w:autoSpaceDE w:val="0"/>
              <w:autoSpaceDN w:val="0"/>
              <w:adjustRightInd w:val="0"/>
              <w:rPr>
                <w:rFonts w:asciiTheme="minorHAnsi" w:hAnsiTheme="minorHAnsi" w:cstheme="minorHAnsi"/>
                <w:sz w:val="22"/>
                <w:szCs w:val="22"/>
              </w:rPr>
            </w:pPr>
            <w:r w:rsidRPr="00D206A3">
              <w:rPr>
                <w:rFonts w:asciiTheme="minorHAnsi" w:hAnsiTheme="minorHAnsi" w:cstheme="minorHAnsi"/>
                <w:b/>
                <w:bCs/>
                <w:sz w:val="22"/>
                <w:szCs w:val="22"/>
              </w:rPr>
              <w:t>Content:</w:t>
            </w:r>
            <w:r w:rsidRPr="00D206A3">
              <w:rPr>
                <w:rFonts w:asciiTheme="minorHAnsi" w:hAnsiTheme="minorHAnsi" w:cstheme="minorHAnsi"/>
                <w:sz w:val="22"/>
                <w:szCs w:val="22"/>
              </w:rPr>
              <w:t xml:space="preserve">  </w:t>
            </w:r>
            <w:r w:rsidR="00426390">
              <w:rPr>
                <w:rFonts w:asciiTheme="minorHAnsi" w:hAnsiTheme="minorHAnsi" w:cstheme="minorHAnsi"/>
                <w:sz w:val="22"/>
                <w:szCs w:val="22"/>
              </w:rPr>
              <w:t>how the function of the biomolecules relates to the structure/function of the cell.</w:t>
            </w:r>
          </w:p>
          <w:p w14:paraId="209F46AF" w14:textId="3A743D8C" w:rsidR="002D3CA1" w:rsidRPr="00DC69F9" w:rsidRDefault="002D3CA1" w:rsidP="00A25612">
            <w:pPr>
              <w:autoSpaceDE w:val="0"/>
              <w:autoSpaceDN w:val="0"/>
              <w:adjustRightInd w:val="0"/>
              <w:rPr>
                <w:rFonts w:asciiTheme="minorHAnsi" w:hAnsiTheme="minorHAnsi" w:cstheme="minorHAnsi"/>
                <w:b/>
                <w:bCs/>
                <w:sz w:val="22"/>
                <w:szCs w:val="22"/>
              </w:rPr>
            </w:pPr>
            <w:r w:rsidRPr="00DC69F9">
              <w:rPr>
                <w:rFonts w:asciiTheme="minorHAnsi" w:hAnsiTheme="minorHAnsi" w:cstheme="minorHAnsi"/>
                <w:b/>
                <w:bCs/>
                <w:sz w:val="22"/>
                <w:szCs w:val="22"/>
              </w:rPr>
              <w:br/>
              <w:t>Standard Breakdown</w:t>
            </w:r>
          </w:p>
          <w:p w14:paraId="037B46EF" w14:textId="613C35BB" w:rsidR="00A25612" w:rsidRPr="004D1B89" w:rsidRDefault="00A25612" w:rsidP="00002FF4">
            <w:pPr>
              <w:pStyle w:val="ListParagraph"/>
              <w:numPr>
                <w:ilvl w:val="0"/>
                <w:numId w:val="26"/>
              </w:numPr>
              <w:autoSpaceDE w:val="0"/>
              <w:autoSpaceDN w:val="0"/>
              <w:adjustRightInd w:val="0"/>
              <w:rPr>
                <w:rFonts w:asciiTheme="minorHAnsi" w:hAnsiTheme="minorHAnsi" w:cstheme="minorHAnsi"/>
                <w:sz w:val="22"/>
              </w:rPr>
            </w:pPr>
            <w:r w:rsidRPr="004D1B89">
              <w:rPr>
                <w:rFonts w:asciiTheme="minorHAnsi" w:hAnsiTheme="minorHAnsi" w:cstheme="minorHAnsi"/>
                <w:sz w:val="22"/>
              </w:rPr>
              <w:t>Relate the functions of different types of biomolecules [carbohydrates, lipids, proteins, and nucleic acids] to the</w:t>
            </w:r>
            <w:r w:rsidR="004D1B89" w:rsidRPr="004D1B89">
              <w:rPr>
                <w:rFonts w:asciiTheme="minorHAnsi" w:hAnsiTheme="minorHAnsi" w:cstheme="minorHAnsi"/>
                <w:sz w:val="22"/>
              </w:rPr>
              <w:t xml:space="preserve"> </w:t>
            </w:r>
            <w:r w:rsidRPr="004D1B89">
              <w:rPr>
                <w:rFonts w:asciiTheme="minorHAnsi" w:hAnsiTheme="minorHAnsi" w:cstheme="minorHAnsi"/>
                <w:sz w:val="22"/>
              </w:rPr>
              <w:t>structure of a cell</w:t>
            </w:r>
          </w:p>
          <w:p w14:paraId="29DEED97" w14:textId="5B9F078F" w:rsidR="00A25612" w:rsidRPr="004D1B89" w:rsidRDefault="00A25612" w:rsidP="00002FF4">
            <w:pPr>
              <w:pStyle w:val="ListParagraph"/>
              <w:numPr>
                <w:ilvl w:val="0"/>
                <w:numId w:val="26"/>
              </w:numPr>
              <w:autoSpaceDE w:val="0"/>
              <w:autoSpaceDN w:val="0"/>
              <w:adjustRightInd w:val="0"/>
              <w:rPr>
                <w:rFonts w:asciiTheme="minorHAnsi" w:hAnsiTheme="minorHAnsi" w:cstheme="minorHAnsi"/>
                <w:sz w:val="22"/>
              </w:rPr>
            </w:pPr>
            <w:r w:rsidRPr="004D1B89">
              <w:rPr>
                <w:rFonts w:asciiTheme="minorHAnsi" w:hAnsiTheme="minorHAnsi" w:cstheme="minorHAnsi"/>
                <w:sz w:val="22"/>
              </w:rPr>
              <w:t>Relate the functions of different types of biomolecules [carbohydrates, lipids, proteins, and nucleic acids] to the function of a cell</w:t>
            </w:r>
          </w:p>
          <w:p w14:paraId="6DC8FDDC" w14:textId="77777777" w:rsidR="00217D23" w:rsidRDefault="00217D23" w:rsidP="00217D23">
            <w:pPr>
              <w:autoSpaceDE w:val="0"/>
              <w:autoSpaceDN w:val="0"/>
              <w:adjustRightInd w:val="0"/>
              <w:rPr>
                <w:rFonts w:asciiTheme="minorHAnsi" w:hAnsiTheme="minorHAnsi" w:cstheme="minorHAnsi"/>
                <w:sz w:val="22"/>
              </w:rPr>
            </w:pPr>
          </w:p>
          <w:p w14:paraId="684D93FE" w14:textId="28E198E0" w:rsidR="00A25612" w:rsidRPr="00DC69F9" w:rsidRDefault="00A25612" w:rsidP="00217D23">
            <w:pPr>
              <w:autoSpaceDE w:val="0"/>
              <w:autoSpaceDN w:val="0"/>
              <w:adjustRightInd w:val="0"/>
              <w:rPr>
                <w:rFonts w:asciiTheme="minorHAnsi" w:hAnsiTheme="minorHAnsi" w:cstheme="minorHAnsi"/>
                <w:b/>
                <w:bCs/>
                <w:sz w:val="22"/>
              </w:rPr>
            </w:pPr>
            <w:r w:rsidRPr="00DC69F9">
              <w:rPr>
                <w:rFonts w:asciiTheme="minorHAnsi" w:hAnsiTheme="minorHAnsi" w:cstheme="minorHAnsi"/>
                <w:b/>
                <w:bCs/>
                <w:sz w:val="22"/>
              </w:rPr>
              <w:t>Major concepts in this standard include:</w:t>
            </w:r>
          </w:p>
          <w:p w14:paraId="033364D3" w14:textId="43D1C502" w:rsidR="00A25612" w:rsidRPr="00A25612" w:rsidRDefault="00A25612" w:rsidP="00002FF4">
            <w:pPr>
              <w:pStyle w:val="ListParagraph"/>
              <w:numPr>
                <w:ilvl w:val="0"/>
                <w:numId w:val="26"/>
              </w:numPr>
              <w:autoSpaceDE w:val="0"/>
              <w:autoSpaceDN w:val="0"/>
              <w:adjustRightInd w:val="0"/>
              <w:rPr>
                <w:rFonts w:asciiTheme="minorHAnsi" w:hAnsiTheme="minorHAnsi" w:cstheme="minorHAnsi"/>
                <w:sz w:val="22"/>
              </w:rPr>
            </w:pPr>
            <w:r w:rsidRPr="00A25612">
              <w:rPr>
                <w:rFonts w:asciiTheme="minorHAnsi" w:hAnsiTheme="minorHAnsi" w:cstheme="minorHAnsi"/>
                <w:sz w:val="22"/>
              </w:rPr>
              <w:t>Biomolecules (carbohydrates, lipids, proteins, nucleic acids) and their structure and function</w:t>
            </w:r>
          </w:p>
          <w:p w14:paraId="65AF9531" w14:textId="7B72CA31" w:rsidR="00A25612" w:rsidRPr="00A25612" w:rsidRDefault="00A25612" w:rsidP="00002FF4">
            <w:pPr>
              <w:pStyle w:val="ListParagraph"/>
              <w:numPr>
                <w:ilvl w:val="0"/>
                <w:numId w:val="26"/>
              </w:numPr>
              <w:autoSpaceDE w:val="0"/>
              <w:autoSpaceDN w:val="0"/>
              <w:adjustRightInd w:val="0"/>
              <w:rPr>
                <w:rFonts w:asciiTheme="minorHAnsi" w:hAnsiTheme="minorHAnsi" w:cstheme="minorHAnsi"/>
                <w:sz w:val="22"/>
              </w:rPr>
            </w:pPr>
            <w:r w:rsidRPr="00A25612">
              <w:rPr>
                <w:rFonts w:asciiTheme="minorHAnsi" w:hAnsiTheme="minorHAnsi" w:cstheme="minorHAnsi"/>
                <w:sz w:val="22"/>
              </w:rPr>
              <w:t>Polymers and monomers for each macromolecule</w:t>
            </w:r>
          </w:p>
          <w:p w14:paraId="6E12DE13" w14:textId="6F269CA2" w:rsidR="00946ED8" w:rsidRPr="00217D23" w:rsidRDefault="00A25612" w:rsidP="00002FF4">
            <w:pPr>
              <w:pStyle w:val="ListParagraph"/>
              <w:numPr>
                <w:ilvl w:val="0"/>
                <w:numId w:val="26"/>
              </w:numPr>
              <w:autoSpaceDE w:val="0"/>
              <w:autoSpaceDN w:val="0"/>
              <w:adjustRightInd w:val="0"/>
              <w:rPr>
                <w:rFonts w:asciiTheme="minorHAnsi" w:hAnsiTheme="minorHAnsi" w:cstheme="minorHAnsi"/>
                <w:sz w:val="22"/>
              </w:rPr>
            </w:pPr>
            <w:r w:rsidRPr="00217D23">
              <w:rPr>
                <w:rFonts w:asciiTheme="minorHAnsi" w:hAnsiTheme="minorHAnsi" w:cstheme="minorHAnsi"/>
                <w:sz w:val="22"/>
              </w:rPr>
              <w:t>Elements found in living things (C, H, O, N, P) and each biomolecule</w:t>
            </w:r>
          </w:p>
          <w:p w14:paraId="67D17494" w14:textId="7609242E" w:rsidR="004161BF" w:rsidRPr="00D206A3" w:rsidRDefault="004161BF" w:rsidP="000928CA">
            <w:pPr>
              <w:autoSpaceDE w:val="0"/>
              <w:autoSpaceDN w:val="0"/>
              <w:adjustRightInd w:val="0"/>
              <w:rPr>
                <w:rFonts w:asciiTheme="minorHAnsi" w:hAnsiTheme="minorHAnsi" w:cstheme="minorHAnsi"/>
                <w:sz w:val="22"/>
                <w:szCs w:val="22"/>
              </w:rPr>
            </w:pPr>
          </w:p>
        </w:tc>
        <w:tc>
          <w:tcPr>
            <w:tcW w:w="5405" w:type="dxa"/>
          </w:tcPr>
          <w:p w14:paraId="22958E1B" w14:textId="77777777" w:rsidR="00ED7450" w:rsidRPr="00DC69F9" w:rsidRDefault="006C129B" w:rsidP="00ED7450">
            <w:pPr>
              <w:pStyle w:val="Default"/>
              <w:rPr>
                <w:rFonts w:asciiTheme="minorHAnsi" w:hAnsiTheme="minorHAnsi" w:cstheme="minorHAnsi"/>
                <w:b/>
                <w:sz w:val="22"/>
                <w:szCs w:val="22"/>
              </w:rPr>
            </w:pPr>
            <w:r w:rsidRPr="00DC69F9">
              <w:rPr>
                <w:rFonts w:asciiTheme="minorHAnsi" w:hAnsiTheme="minorHAnsi" w:cstheme="minorHAnsi"/>
                <w:b/>
                <w:sz w:val="22"/>
                <w:szCs w:val="22"/>
              </w:rPr>
              <w:t xml:space="preserve"> </w:t>
            </w:r>
            <w:r w:rsidR="00ED7450" w:rsidRPr="00DC69F9">
              <w:rPr>
                <w:rFonts w:asciiTheme="minorHAnsi" w:hAnsiTheme="minorHAnsi" w:cstheme="minorHAnsi"/>
                <w:b/>
                <w:sz w:val="22"/>
                <w:szCs w:val="22"/>
              </w:rPr>
              <w:t>When you teach this concept, remember to:</w:t>
            </w:r>
          </w:p>
          <w:p w14:paraId="70E35684" w14:textId="3A800770" w:rsidR="00ED7450" w:rsidRPr="00ED7450" w:rsidRDefault="00ED7450" w:rsidP="00002FF4">
            <w:pPr>
              <w:pStyle w:val="Default"/>
              <w:numPr>
                <w:ilvl w:val="0"/>
                <w:numId w:val="27"/>
              </w:numPr>
              <w:rPr>
                <w:rFonts w:asciiTheme="minorHAnsi" w:hAnsiTheme="minorHAnsi" w:cstheme="minorHAnsi"/>
                <w:bCs/>
                <w:sz w:val="22"/>
                <w:szCs w:val="22"/>
              </w:rPr>
            </w:pPr>
            <w:r w:rsidRPr="00ED7450">
              <w:rPr>
                <w:rFonts w:asciiTheme="minorHAnsi" w:hAnsiTheme="minorHAnsi" w:cstheme="minorHAnsi"/>
                <w:bCs/>
                <w:sz w:val="22"/>
                <w:szCs w:val="22"/>
              </w:rPr>
              <w:t>Provide opportunities for students to associate biomolecules with varied macromolecules, subunits, and functions.</w:t>
            </w:r>
          </w:p>
          <w:p w14:paraId="5C7AF179" w14:textId="669DD509" w:rsidR="00ED7450" w:rsidRPr="00ED7450" w:rsidRDefault="00ED7450" w:rsidP="00002FF4">
            <w:pPr>
              <w:pStyle w:val="Default"/>
              <w:numPr>
                <w:ilvl w:val="0"/>
                <w:numId w:val="27"/>
              </w:numPr>
              <w:rPr>
                <w:rFonts w:asciiTheme="minorHAnsi" w:hAnsiTheme="minorHAnsi" w:cstheme="minorHAnsi"/>
                <w:bCs/>
                <w:sz w:val="22"/>
                <w:szCs w:val="22"/>
              </w:rPr>
            </w:pPr>
            <w:r w:rsidRPr="00ED7450">
              <w:rPr>
                <w:rFonts w:asciiTheme="minorHAnsi" w:hAnsiTheme="minorHAnsi" w:cstheme="minorHAnsi"/>
                <w:bCs/>
                <w:sz w:val="22"/>
                <w:szCs w:val="22"/>
              </w:rPr>
              <w:t>Investigate ways that biomolecules support living things.</w:t>
            </w:r>
          </w:p>
          <w:p w14:paraId="738EA1F8" w14:textId="500295E8" w:rsidR="00ED7450" w:rsidRPr="00ED7450" w:rsidRDefault="00ED7450" w:rsidP="00002FF4">
            <w:pPr>
              <w:pStyle w:val="Default"/>
              <w:numPr>
                <w:ilvl w:val="0"/>
                <w:numId w:val="27"/>
              </w:numPr>
              <w:rPr>
                <w:rFonts w:asciiTheme="minorHAnsi" w:hAnsiTheme="minorHAnsi" w:cstheme="minorHAnsi"/>
                <w:bCs/>
                <w:sz w:val="22"/>
                <w:szCs w:val="22"/>
              </w:rPr>
            </w:pPr>
            <w:r w:rsidRPr="00ED7450">
              <w:rPr>
                <w:rFonts w:asciiTheme="minorHAnsi" w:hAnsiTheme="minorHAnsi" w:cstheme="minorHAnsi"/>
                <w:bCs/>
                <w:sz w:val="22"/>
                <w:szCs w:val="22"/>
              </w:rPr>
              <w:t>Have students create models and use them to explain the functions of various biomolecules.</w:t>
            </w:r>
          </w:p>
          <w:p w14:paraId="54AF38B2" w14:textId="77777777" w:rsidR="006C129B" w:rsidRDefault="00ED7450" w:rsidP="00002FF4">
            <w:pPr>
              <w:pStyle w:val="Default"/>
              <w:numPr>
                <w:ilvl w:val="0"/>
                <w:numId w:val="27"/>
              </w:numPr>
              <w:rPr>
                <w:rFonts w:asciiTheme="minorHAnsi" w:hAnsiTheme="minorHAnsi" w:cstheme="minorHAnsi"/>
                <w:bCs/>
                <w:sz w:val="22"/>
                <w:szCs w:val="22"/>
              </w:rPr>
            </w:pPr>
            <w:r w:rsidRPr="00ED7450">
              <w:rPr>
                <w:rFonts w:asciiTheme="minorHAnsi" w:hAnsiTheme="minorHAnsi" w:cstheme="minorHAnsi"/>
                <w:bCs/>
                <w:sz w:val="22"/>
                <w:szCs w:val="22"/>
              </w:rPr>
              <w:t>Analyze the elemental components of biomolecules, where biomolecules are found in the body, and the</w:t>
            </w:r>
            <w:r w:rsidR="00DC69F9">
              <w:rPr>
                <w:rFonts w:asciiTheme="minorHAnsi" w:hAnsiTheme="minorHAnsi" w:cstheme="minorHAnsi"/>
                <w:bCs/>
                <w:sz w:val="22"/>
                <w:szCs w:val="22"/>
              </w:rPr>
              <w:t xml:space="preserve"> </w:t>
            </w:r>
            <w:r w:rsidRPr="00ED7450">
              <w:rPr>
                <w:rFonts w:asciiTheme="minorHAnsi" w:hAnsiTheme="minorHAnsi" w:cstheme="minorHAnsi"/>
                <w:bCs/>
                <w:sz w:val="22"/>
                <w:szCs w:val="22"/>
              </w:rPr>
              <w:t>metabolic processes biomolecules support.</w:t>
            </w:r>
          </w:p>
          <w:p w14:paraId="7C5E3D96" w14:textId="77777777" w:rsidR="007E1684" w:rsidRDefault="007E1684" w:rsidP="007E1684">
            <w:pPr>
              <w:pStyle w:val="Default"/>
              <w:rPr>
                <w:rFonts w:asciiTheme="minorHAnsi" w:hAnsiTheme="minorHAnsi" w:cstheme="minorHAnsi"/>
                <w:bCs/>
                <w:sz w:val="22"/>
                <w:szCs w:val="22"/>
              </w:rPr>
            </w:pPr>
          </w:p>
          <w:p w14:paraId="39FAD6B9" w14:textId="77777777" w:rsidR="007E1684" w:rsidRPr="000B2FAF" w:rsidRDefault="007E1684" w:rsidP="007E1684">
            <w:pPr>
              <w:pStyle w:val="Default"/>
              <w:rPr>
                <w:rFonts w:asciiTheme="minorHAnsi" w:hAnsiTheme="minorHAnsi" w:cstheme="minorHAnsi"/>
                <w:b/>
                <w:sz w:val="22"/>
                <w:szCs w:val="22"/>
              </w:rPr>
            </w:pPr>
            <w:r w:rsidRPr="000B2FAF">
              <w:rPr>
                <w:rFonts w:asciiTheme="minorHAnsi" w:hAnsiTheme="minorHAnsi" w:cstheme="minorHAnsi"/>
                <w:b/>
                <w:sz w:val="22"/>
                <w:szCs w:val="22"/>
              </w:rPr>
              <w:t>Common misconceptions:</w:t>
            </w:r>
          </w:p>
          <w:p w14:paraId="1B443092" w14:textId="77777777" w:rsidR="007E1684" w:rsidRDefault="007E1684" w:rsidP="00002FF4">
            <w:pPr>
              <w:pStyle w:val="Default"/>
              <w:numPr>
                <w:ilvl w:val="0"/>
                <w:numId w:val="27"/>
              </w:numPr>
              <w:rPr>
                <w:rFonts w:asciiTheme="minorHAnsi" w:hAnsiTheme="minorHAnsi" w:cstheme="minorHAnsi"/>
                <w:bCs/>
                <w:sz w:val="22"/>
                <w:szCs w:val="22"/>
              </w:rPr>
            </w:pPr>
            <w:r>
              <w:rPr>
                <w:rFonts w:asciiTheme="minorHAnsi" w:hAnsiTheme="minorHAnsi" w:cstheme="minorHAnsi"/>
                <w:bCs/>
                <w:sz w:val="22"/>
                <w:szCs w:val="22"/>
              </w:rPr>
              <w:t>Misidentifying the biomolecule’s function in the cell</w:t>
            </w:r>
          </w:p>
          <w:p w14:paraId="697239FD" w14:textId="021A8DDE" w:rsidR="007E1684" w:rsidRPr="00D206A3" w:rsidRDefault="007E1684" w:rsidP="00002FF4">
            <w:pPr>
              <w:pStyle w:val="Default"/>
              <w:numPr>
                <w:ilvl w:val="0"/>
                <w:numId w:val="27"/>
              </w:numPr>
              <w:rPr>
                <w:rFonts w:asciiTheme="minorHAnsi" w:hAnsiTheme="minorHAnsi" w:cstheme="minorHAnsi"/>
                <w:bCs/>
                <w:sz w:val="22"/>
                <w:szCs w:val="22"/>
              </w:rPr>
            </w:pPr>
            <w:r>
              <w:rPr>
                <w:rFonts w:asciiTheme="minorHAnsi" w:hAnsiTheme="minorHAnsi" w:cstheme="minorHAnsi"/>
                <w:bCs/>
                <w:sz w:val="22"/>
                <w:szCs w:val="22"/>
              </w:rPr>
              <w:t>Misidentifying the elements that represent each biomolecule</w:t>
            </w:r>
          </w:p>
        </w:tc>
      </w:tr>
      <w:tr w:rsidR="008554FE" w:rsidRPr="00167F7D" w14:paraId="0220A94C" w14:textId="77777777" w:rsidTr="003469B0">
        <w:trPr>
          <w:trHeight w:val="868"/>
        </w:trPr>
        <w:tc>
          <w:tcPr>
            <w:tcW w:w="3235" w:type="dxa"/>
            <w:shd w:val="clear" w:color="auto" w:fill="E2EFD9" w:themeFill="accent6" w:themeFillTint="33"/>
          </w:tcPr>
          <w:p w14:paraId="0C64F2BA" w14:textId="77777777" w:rsidR="003469B0" w:rsidRPr="003469B0" w:rsidRDefault="003469B0" w:rsidP="003469B0">
            <w:pPr>
              <w:rPr>
                <w:rFonts w:asciiTheme="minorHAnsi" w:hAnsiTheme="minorHAnsi" w:cstheme="minorHAnsi"/>
                <w:b/>
                <w:bCs/>
                <w:sz w:val="22"/>
                <w:szCs w:val="22"/>
              </w:rPr>
            </w:pPr>
            <w:r w:rsidRPr="003469B0">
              <w:rPr>
                <w:rFonts w:asciiTheme="minorHAnsi" w:hAnsiTheme="minorHAnsi" w:cstheme="minorHAnsi"/>
                <w:b/>
                <w:bCs/>
                <w:sz w:val="22"/>
                <w:szCs w:val="22"/>
              </w:rPr>
              <w:t xml:space="preserve">B.5.B – </w:t>
            </w:r>
            <w:r w:rsidRPr="003469B0">
              <w:rPr>
                <w:rFonts w:asciiTheme="minorHAnsi" w:hAnsiTheme="minorHAnsi" w:cstheme="minorHAnsi"/>
                <w:sz w:val="22"/>
                <w:szCs w:val="22"/>
              </w:rPr>
              <w:t>compare and contrast prokaryotic and eukaryotic cells, including their complexity, and compare and contrast scientific explanations for cellular complexity.</w:t>
            </w:r>
          </w:p>
          <w:p w14:paraId="0073009A" w14:textId="77777777" w:rsidR="003469B0" w:rsidRPr="003469B0" w:rsidRDefault="003469B0" w:rsidP="003469B0">
            <w:pPr>
              <w:rPr>
                <w:rFonts w:asciiTheme="minorHAnsi" w:hAnsiTheme="minorHAnsi" w:cstheme="minorHAnsi"/>
                <w:sz w:val="22"/>
                <w:szCs w:val="22"/>
              </w:rPr>
            </w:pPr>
          </w:p>
        </w:tc>
        <w:tc>
          <w:tcPr>
            <w:tcW w:w="5400" w:type="dxa"/>
          </w:tcPr>
          <w:p w14:paraId="37451F14" w14:textId="0C03A35F" w:rsidR="008254A9" w:rsidRPr="00C542DA" w:rsidRDefault="008254A9" w:rsidP="008254A9">
            <w:pPr>
              <w:autoSpaceDE w:val="0"/>
              <w:autoSpaceDN w:val="0"/>
              <w:adjustRightInd w:val="0"/>
              <w:rPr>
                <w:rFonts w:asciiTheme="minorHAnsi" w:hAnsiTheme="minorHAnsi" w:cstheme="minorHAnsi"/>
                <w:sz w:val="22"/>
                <w:szCs w:val="22"/>
              </w:rPr>
            </w:pPr>
            <w:r w:rsidRPr="00C542DA">
              <w:rPr>
                <w:rFonts w:asciiTheme="minorHAnsi" w:hAnsiTheme="minorHAnsi" w:cstheme="minorHAnsi"/>
                <w:b/>
                <w:bCs/>
                <w:sz w:val="22"/>
                <w:szCs w:val="22"/>
              </w:rPr>
              <w:t>Cognition:</w:t>
            </w:r>
            <w:r w:rsidRPr="00C542DA">
              <w:rPr>
                <w:rFonts w:asciiTheme="minorHAnsi" w:hAnsiTheme="minorHAnsi" w:cstheme="minorHAnsi"/>
                <w:sz w:val="22"/>
                <w:szCs w:val="22"/>
              </w:rPr>
              <w:t xml:space="preserve">  Compare/Contrast</w:t>
            </w:r>
          </w:p>
          <w:p w14:paraId="6165B8B5" w14:textId="0B255574" w:rsidR="00292943" w:rsidRPr="00C542DA" w:rsidRDefault="008254A9" w:rsidP="008254A9">
            <w:pPr>
              <w:autoSpaceDE w:val="0"/>
              <w:autoSpaceDN w:val="0"/>
              <w:adjustRightInd w:val="0"/>
              <w:rPr>
                <w:rFonts w:asciiTheme="minorHAnsi" w:hAnsiTheme="minorHAnsi" w:cstheme="minorHAnsi"/>
                <w:sz w:val="22"/>
                <w:szCs w:val="22"/>
              </w:rPr>
            </w:pPr>
            <w:r w:rsidRPr="00C542DA">
              <w:rPr>
                <w:rFonts w:asciiTheme="minorHAnsi" w:hAnsiTheme="minorHAnsi" w:cstheme="minorHAnsi"/>
                <w:b/>
                <w:bCs/>
                <w:sz w:val="22"/>
                <w:szCs w:val="22"/>
              </w:rPr>
              <w:t>Content:</w:t>
            </w:r>
            <w:r w:rsidRPr="00C542DA">
              <w:rPr>
                <w:rFonts w:asciiTheme="minorHAnsi" w:hAnsiTheme="minorHAnsi" w:cstheme="minorHAnsi"/>
                <w:sz w:val="22"/>
                <w:szCs w:val="22"/>
              </w:rPr>
              <w:t xml:space="preserve">  </w:t>
            </w:r>
            <w:r w:rsidR="00D209F1" w:rsidRPr="00C542DA">
              <w:rPr>
                <w:rFonts w:asciiTheme="minorHAnsi" w:hAnsiTheme="minorHAnsi" w:cstheme="minorHAnsi"/>
                <w:sz w:val="22"/>
                <w:szCs w:val="22"/>
              </w:rPr>
              <w:t>prokaryotic and eukaryotic cells</w:t>
            </w:r>
            <w:r w:rsidR="008E4ABF" w:rsidRPr="00C542DA">
              <w:rPr>
                <w:rFonts w:asciiTheme="minorHAnsi" w:hAnsiTheme="minorHAnsi" w:cstheme="minorHAnsi"/>
                <w:sz w:val="22"/>
                <w:szCs w:val="22"/>
              </w:rPr>
              <w:t>, including their complexity</w:t>
            </w:r>
          </w:p>
          <w:p w14:paraId="27ED5550" w14:textId="77777777" w:rsidR="000928CA" w:rsidRPr="00C542DA" w:rsidRDefault="000928CA" w:rsidP="008254A9">
            <w:pPr>
              <w:autoSpaceDE w:val="0"/>
              <w:autoSpaceDN w:val="0"/>
              <w:adjustRightInd w:val="0"/>
              <w:rPr>
                <w:rFonts w:asciiTheme="minorHAnsi" w:hAnsiTheme="minorHAnsi" w:cstheme="minorHAnsi"/>
                <w:sz w:val="22"/>
                <w:szCs w:val="22"/>
              </w:rPr>
            </w:pPr>
          </w:p>
          <w:p w14:paraId="7847D08F" w14:textId="41A2AC0D" w:rsidR="00292943" w:rsidRPr="00C542DA" w:rsidRDefault="00292943" w:rsidP="00292943">
            <w:pPr>
              <w:autoSpaceDE w:val="0"/>
              <w:autoSpaceDN w:val="0"/>
              <w:adjustRightInd w:val="0"/>
              <w:rPr>
                <w:rFonts w:asciiTheme="minorHAnsi" w:hAnsiTheme="minorHAnsi" w:cstheme="minorHAnsi"/>
                <w:sz w:val="22"/>
                <w:szCs w:val="22"/>
              </w:rPr>
            </w:pPr>
            <w:r w:rsidRPr="00C542DA">
              <w:rPr>
                <w:rFonts w:asciiTheme="minorHAnsi" w:hAnsiTheme="minorHAnsi" w:cstheme="minorHAnsi"/>
                <w:b/>
                <w:bCs/>
                <w:sz w:val="22"/>
                <w:szCs w:val="22"/>
              </w:rPr>
              <w:t>Cognition:</w:t>
            </w:r>
            <w:r w:rsidRPr="00C542DA">
              <w:rPr>
                <w:rFonts w:asciiTheme="minorHAnsi" w:hAnsiTheme="minorHAnsi" w:cstheme="minorHAnsi"/>
                <w:sz w:val="22"/>
                <w:szCs w:val="22"/>
              </w:rPr>
              <w:t xml:space="preserve">  Compare/Contrast</w:t>
            </w:r>
          </w:p>
          <w:p w14:paraId="7618F4C8" w14:textId="7434C9D0" w:rsidR="00292943" w:rsidRPr="00C542DA" w:rsidRDefault="00292943" w:rsidP="00292943">
            <w:pPr>
              <w:autoSpaceDE w:val="0"/>
              <w:autoSpaceDN w:val="0"/>
              <w:adjustRightInd w:val="0"/>
              <w:rPr>
                <w:rFonts w:asciiTheme="minorHAnsi" w:hAnsiTheme="minorHAnsi" w:cstheme="minorHAnsi"/>
                <w:sz w:val="22"/>
                <w:szCs w:val="22"/>
              </w:rPr>
            </w:pPr>
            <w:r w:rsidRPr="00C542DA">
              <w:rPr>
                <w:rFonts w:asciiTheme="minorHAnsi" w:hAnsiTheme="minorHAnsi" w:cstheme="minorHAnsi"/>
                <w:b/>
                <w:bCs/>
                <w:sz w:val="22"/>
                <w:szCs w:val="22"/>
              </w:rPr>
              <w:t>Content:</w:t>
            </w:r>
            <w:r w:rsidRPr="00C542DA">
              <w:rPr>
                <w:rFonts w:asciiTheme="minorHAnsi" w:hAnsiTheme="minorHAnsi" w:cstheme="minorHAnsi"/>
                <w:sz w:val="22"/>
                <w:szCs w:val="22"/>
              </w:rPr>
              <w:t xml:space="preserve">  scientific explanations for cellular complexity</w:t>
            </w:r>
          </w:p>
          <w:p w14:paraId="4165C51D" w14:textId="77777777" w:rsidR="00292943" w:rsidRPr="00C542DA" w:rsidRDefault="00292943" w:rsidP="008254A9">
            <w:pPr>
              <w:autoSpaceDE w:val="0"/>
              <w:autoSpaceDN w:val="0"/>
              <w:adjustRightInd w:val="0"/>
              <w:rPr>
                <w:rFonts w:asciiTheme="minorHAnsi" w:hAnsiTheme="minorHAnsi" w:cstheme="minorHAnsi"/>
                <w:sz w:val="22"/>
                <w:szCs w:val="22"/>
              </w:rPr>
            </w:pPr>
          </w:p>
          <w:p w14:paraId="7D082299" w14:textId="13DF08D6" w:rsidR="00C542DA" w:rsidRPr="00C542DA" w:rsidRDefault="00C542DA" w:rsidP="008254A9">
            <w:pPr>
              <w:autoSpaceDE w:val="0"/>
              <w:autoSpaceDN w:val="0"/>
              <w:adjustRightInd w:val="0"/>
              <w:rPr>
                <w:rFonts w:asciiTheme="minorHAnsi" w:hAnsiTheme="minorHAnsi" w:cstheme="minorHAnsi"/>
                <w:sz w:val="22"/>
                <w:szCs w:val="22"/>
              </w:rPr>
            </w:pPr>
            <w:r w:rsidRPr="00C542DA">
              <w:rPr>
                <w:rFonts w:asciiTheme="minorHAnsi" w:hAnsiTheme="minorHAnsi" w:cstheme="minorHAnsi"/>
                <w:sz w:val="22"/>
                <w:szCs w:val="22"/>
              </w:rPr>
              <w:t>This standard supports B.5(C) by providing cellular categories for organisms with or without a nucleus. It supports B.5(D) by providing overarching cellular categories for the comparison of viral organisms to cells</w:t>
            </w:r>
            <w:r>
              <w:rPr>
                <w:rFonts w:asciiTheme="minorHAnsi" w:hAnsiTheme="minorHAnsi" w:cstheme="minorHAnsi"/>
                <w:sz w:val="22"/>
                <w:szCs w:val="22"/>
              </w:rPr>
              <w:t>.</w:t>
            </w:r>
          </w:p>
          <w:p w14:paraId="56EAC95E" w14:textId="77777777" w:rsidR="008554FE" w:rsidRPr="00C542DA" w:rsidRDefault="008554FE" w:rsidP="000A6C3C">
            <w:pPr>
              <w:autoSpaceDE w:val="0"/>
              <w:autoSpaceDN w:val="0"/>
              <w:adjustRightInd w:val="0"/>
              <w:rPr>
                <w:rFonts w:asciiTheme="minorHAnsi" w:hAnsiTheme="minorHAnsi" w:cstheme="minorHAnsi"/>
                <w:b/>
                <w:bCs/>
                <w:sz w:val="22"/>
                <w:szCs w:val="22"/>
              </w:rPr>
            </w:pPr>
          </w:p>
        </w:tc>
        <w:tc>
          <w:tcPr>
            <w:tcW w:w="5405" w:type="dxa"/>
          </w:tcPr>
          <w:p w14:paraId="04F0DCDC" w14:textId="77777777" w:rsidR="0066392B" w:rsidRPr="00395F6E" w:rsidRDefault="0066392B" w:rsidP="0066392B">
            <w:pPr>
              <w:pStyle w:val="Default"/>
              <w:rPr>
                <w:rFonts w:asciiTheme="minorHAnsi" w:hAnsiTheme="minorHAnsi" w:cstheme="minorHAnsi"/>
                <w:b/>
                <w:sz w:val="22"/>
                <w:szCs w:val="22"/>
              </w:rPr>
            </w:pPr>
            <w:r w:rsidRPr="00395F6E">
              <w:rPr>
                <w:rFonts w:asciiTheme="minorHAnsi" w:hAnsiTheme="minorHAnsi" w:cstheme="minorHAnsi"/>
                <w:b/>
                <w:sz w:val="22"/>
                <w:szCs w:val="22"/>
              </w:rPr>
              <w:t>When you teach this concept, remember to:</w:t>
            </w:r>
          </w:p>
          <w:p w14:paraId="19789769" w14:textId="7D58AD7F" w:rsidR="0066392B" w:rsidRPr="0066392B" w:rsidRDefault="0066392B" w:rsidP="00002FF4">
            <w:pPr>
              <w:pStyle w:val="Default"/>
              <w:numPr>
                <w:ilvl w:val="0"/>
                <w:numId w:val="29"/>
              </w:numPr>
              <w:rPr>
                <w:rFonts w:asciiTheme="minorHAnsi" w:hAnsiTheme="minorHAnsi" w:cstheme="minorHAnsi"/>
                <w:bCs/>
                <w:sz w:val="22"/>
                <w:szCs w:val="22"/>
              </w:rPr>
            </w:pPr>
            <w:r w:rsidRPr="0066392B">
              <w:rPr>
                <w:rFonts w:asciiTheme="minorHAnsi" w:hAnsiTheme="minorHAnsi" w:cstheme="minorHAnsi"/>
                <w:bCs/>
                <w:sz w:val="22"/>
                <w:szCs w:val="22"/>
              </w:rPr>
              <w:t>Use a variety of models to show multiple representations of prokaryotic and eukaryotic cells.</w:t>
            </w:r>
          </w:p>
          <w:p w14:paraId="5F52CDF4" w14:textId="73BA3A78" w:rsidR="0066392B" w:rsidRPr="0066392B" w:rsidRDefault="0066392B" w:rsidP="00002FF4">
            <w:pPr>
              <w:pStyle w:val="Default"/>
              <w:numPr>
                <w:ilvl w:val="0"/>
                <w:numId w:val="29"/>
              </w:numPr>
              <w:rPr>
                <w:rFonts w:asciiTheme="minorHAnsi" w:hAnsiTheme="minorHAnsi" w:cstheme="minorHAnsi"/>
                <w:bCs/>
                <w:sz w:val="22"/>
                <w:szCs w:val="22"/>
              </w:rPr>
            </w:pPr>
            <w:r w:rsidRPr="0066392B">
              <w:rPr>
                <w:rFonts w:asciiTheme="minorHAnsi" w:hAnsiTheme="minorHAnsi" w:cstheme="minorHAnsi"/>
                <w:bCs/>
                <w:sz w:val="22"/>
                <w:szCs w:val="22"/>
              </w:rPr>
              <w:t>Provide opportunities for students to create models of prokaryotic and eukaryotic cells and use them to compare similarities and contrast differences.</w:t>
            </w:r>
          </w:p>
          <w:p w14:paraId="6C22A65A" w14:textId="0A2A0724" w:rsidR="0066392B" w:rsidRPr="0066392B" w:rsidRDefault="0066392B" w:rsidP="00002FF4">
            <w:pPr>
              <w:pStyle w:val="Default"/>
              <w:numPr>
                <w:ilvl w:val="0"/>
                <w:numId w:val="29"/>
              </w:numPr>
              <w:rPr>
                <w:rFonts w:asciiTheme="minorHAnsi" w:hAnsiTheme="minorHAnsi" w:cstheme="minorHAnsi"/>
                <w:bCs/>
                <w:sz w:val="22"/>
                <w:szCs w:val="22"/>
              </w:rPr>
            </w:pPr>
            <w:r w:rsidRPr="0066392B">
              <w:rPr>
                <w:rFonts w:asciiTheme="minorHAnsi" w:hAnsiTheme="minorHAnsi" w:cstheme="minorHAnsi"/>
                <w:bCs/>
                <w:sz w:val="22"/>
                <w:szCs w:val="22"/>
              </w:rPr>
              <w:t>Explore multiple theories for cellular complexity (e.g., endosymbiotic theory and cell theory).</w:t>
            </w:r>
          </w:p>
          <w:p w14:paraId="567D7F3B" w14:textId="77777777" w:rsidR="00821E6F" w:rsidRDefault="0066392B" w:rsidP="00002FF4">
            <w:pPr>
              <w:pStyle w:val="Default"/>
              <w:numPr>
                <w:ilvl w:val="0"/>
                <w:numId w:val="29"/>
              </w:numPr>
              <w:rPr>
                <w:rFonts w:asciiTheme="minorHAnsi" w:hAnsiTheme="minorHAnsi" w:cstheme="minorHAnsi"/>
                <w:bCs/>
                <w:sz w:val="22"/>
                <w:szCs w:val="22"/>
              </w:rPr>
            </w:pPr>
            <w:r w:rsidRPr="0066392B">
              <w:rPr>
                <w:rFonts w:asciiTheme="minorHAnsi" w:hAnsiTheme="minorHAnsi" w:cstheme="minorHAnsi"/>
                <w:bCs/>
                <w:sz w:val="22"/>
                <w:szCs w:val="22"/>
              </w:rPr>
              <w:t>Provide opportunities for students to model and associate the structure and function of organelles</w:t>
            </w:r>
          </w:p>
          <w:p w14:paraId="0EB90F5C" w14:textId="77777777" w:rsidR="00395F6E" w:rsidRPr="00395F6E" w:rsidRDefault="00395F6E" w:rsidP="00395F6E">
            <w:pPr>
              <w:pStyle w:val="Default"/>
              <w:rPr>
                <w:rFonts w:asciiTheme="minorHAnsi" w:hAnsiTheme="minorHAnsi" w:cstheme="minorHAnsi"/>
                <w:b/>
                <w:sz w:val="22"/>
                <w:szCs w:val="22"/>
              </w:rPr>
            </w:pPr>
            <w:r w:rsidRPr="00395F6E">
              <w:rPr>
                <w:rFonts w:asciiTheme="minorHAnsi" w:hAnsiTheme="minorHAnsi" w:cstheme="minorHAnsi"/>
                <w:b/>
                <w:sz w:val="22"/>
                <w:szCs w:val="22"/>
              </w:rPr>
              <w:t>Common misconceptions:</w:t>
            </w:r>
          </w:p>
          <w:p w14:paraId="45B7CC85" w14:textId="74525AD4" w:rsidR="00395F6E" w:rsidRPr="00395F6E" w:rsidRDefault="00395F6E" w:rsidP="00002FF4">
            <w:pPr>
              <w:pStyle w:val="Default"/>
              <w:numPr>
                <w:ilvl w:val="0"/>
                <w:numId w:val="30"/>
              </w:numPr>
              <w:rPr>
                <w:rFonts w:asciiTheme="minorHAnsi" w:hAnsiTheme="minorHAnsi" w:cstheme="minorHAnsi"/>
                <w:bCs/>
                <w:sz w:val="22"/>
                <w:szCs w:val="22"/>
              </w:rPr>
            </w:pPr>
            <w:r w:rsidRPr="00395F6E">
              <w:rPr>
                <w:rFonts w:asciiTheme="minorHAnsi" w:hAnsiTheme="minorHAnsi" w:cstheme="minorHAnsi"/>
                <w:bCs/>
                <w:sz w:val="22"/>
                <w:szCs w:val="22"/>
              </w:rPr>
              <w:lastRenderedPageBreak/>
              <w:t xml:space="preserve">Not recognizing that </w:t>
            </w:r>
            <w:r w:rsidR="0010667D">
              <w:rPr>
                <w:rFonts w:asciiTheme="minorHAnsi" w:hAnsiTheme="minorHAnsi" w:cstheme="minorHAnsi"/>
                <w:bCs/>
                <w:sz w:val="22"/>
                <w:szCs w:val="22"/>
              </w:rPr>
              <w:t xml:space="preserve">only </w:t>
            </w:r>
            <w:r w:rsidRPr="00395F6E">
              <w:rPr>
                <w:rFonts w:asciiTheme="minorHAnsi" w:hAnsiTheme="minorHAnsi" w:cstheme="minorHAnsi"/>
                <w:bCs/>
                <w:sz w:val="22"/>
                <w:szCs w:val="22"/>
              </w:rPr>
              <w:t>eukaryotic cells have membrane-bound organelles</w:t>
            </w:r>
          </w:p>
          <w:p w14:paraId="083C088C" w14:textId="57083820" w:rsidR="00395F6E" w:rsidRPr="00D206A3" w:rsidRDefault="00395F6E" w:rsidP="00002FF4">
            <w:pPr>
              <w:pStyle w:val="Default"/>
              <w:numPr>
                <w:ilvl w:val="0"/>
                <w:numId w:val="30"/>
              </w:numPr>
              <w:rPr>
                <w:rFonts w:asciiTheme="minorHAnsi" w:hAnsiTheme="minorHAnsi" w:cstheme="minorHAnsi"/>
                <w:bCs/>
                <w:sz w:val="22"/>
                <w:szCs w:val="22"/>
              </w:rPr>
            </w:pPr>
            <w:r w:rsidRPr="00395F6E">
              <w:rPr>
                <w:rFonts w:asciiTheme="minorHAnsi" w:hAnsiTheme="minorHAnsi" w:cstheme="minorHAnsi"/>
                <w:bCs/>
                <w:sz w:val="22"/>
                <w:szCs w:val="22"/>
              </w:rPr>
              <w:t>Thinking that homeostasis does not occur in all cell types</w:t>
            </w:r>
          </w:p>
        </w:tc>
      </w:tr>
      <w:tr w:rsidR="008554FE" w:rsidRPr="00167F7D" w14:paraId="60EF9F4C" w14:textId="77777777" w:rsidTr="003469B0">
        <w:trPr>
          <w:trHeight w:val="868"/>
        </w:trPr>
        <w:tc>
          <w:tcPr>
            <w:tcW w:w="3235" w:type="dxa"/>
            <w:shd w:val="clear" w:color="auto" w:fill="FFFFCC"/>
          </w:tcPr>
          <w:p w14:paraId="7A1FC10E" w14:textId="3E580F3B" w:rsidR="003469B0" w:rsidRPr="003469B0" w:rsidRDefault="003469B0" w:rsidP="003469B0">
            <w:pPr>
              <w:rPr>
                <w:rFonts w:asciiTheme="minorHAnsi" w:hAnsiTheme="minorHAnsi" w:cstheme="minorHAnsi"/>
                <w:sz w:val="22"/>
                <w:szCs w:val="22"/>
              </w:rPr>
            </w:pPr>
            <w:r w:rsidRPr="003469B0">
              <w:rPr>
                <w:rFonts w:asciiTheme="minorHAnsi" w:hAnsiTheme="minorHAnsi" w:cstheme="minorHAnsi"/>
                <w:b/>
                <w:bCs/>
                <w:sz w:val="22"/>
                <w:szCs w:val="22"/>
              </w:rPr>
              <w:lastRenderedPageBreak/>
              <w:t xml:space="preserve">B.5.D – </w:t>
            </w:r>
            <w:r w:rsidRPr="003469B0">
              <w:rPr>
                <w:rFonts w:asciiTheme="minorHAnsi" w:hAnsiTheme="minorHAnsi" w:cstheme="minorHAnsi"/>
                <w:sz w:val="22"/>
                <w:szCs w:val="22"/>
              </w:rPr>
              <w:t>compare the structures of viruses to cells and explain how viruses spread and cause disease</w:t>
            </w:r>
          </w:p>
        </w:tc>
        <w:tc>
          <w:tcPr>
            <w:tcW w:w="5400" w:type="dxa"/>
          </w:tcPr>
          <w:p w14:paraId="791D37F8" w14:textId="7EFB60C4" w:rsidR="008254A9" w:rsidRPr="00D206A3" w:rsidRDefault="008254A9" w:rsidP="008254A9">
            <w:pPr>
              <w:autoSpaceDE w:val="0"/>
              <w:autoSpaceDN w:val="0"/>
              <w:adjustRightInd w:val="0"/>
              <w:rPr>
                <w:rFonts w:asciiTheme="minorHAnsi" w:hAnsiTheme="minorHAnsi" w:cstheme="minorHAnsi"/>
                <w:sz w:val="22"/>
                <w:szCs w:val="22"/>
              </w:rPr>
            </w:pPr>
            <w:r w:rsidRPr="00D206A3">
              <w:rPr>
                <w:rFonts w:asciiTheme="minorHAnsi" w:hAnsiTheme="minorHAnsi" w:cstheme="minorHAnsi"/>
                <w:b/>
                <w:bCs/>
                <w:sz w:val="22"/>
                <w:szCs w:val="22"/>
              </w:rPr>
              <w:t>Cognition:</w:t>
            </w:r>
            <w:r w:rsidRPr="00D206A3">
              <w:rPr>
                <w:rFonts w:asciiTheme="minorHAnsi" w:hAnsiTheme="minorHAnsi" w:cstheme="minorHAnsi"/>
                <w:sz w:val="22"/>
                <w:szCs w:val="22"/>
              </w:rPr>
              <w:t xml:space="preserve">  </w:t>
            </w:r>
            <w:r w:rsidR="005420FD">
              <w:rPr>
                <w:rFonts w:asciiTheme="minorHAnsi" w:hAnsiTheme="minorHAnsi" w:cstheme="minorHAnsi"/>
                <w:sz w:val="22"/>
                <w:szCs w:val="22"/>
              </w:rPr>
              <w:t>Compare</w:t>
            </w:r>
          </w:p>
          <w:p w14:paraId="70F91928" w14:textId="1D3CCD74" w:rsidR="008254A9" w:rsidRDefault="008254A9" w:rsidP="008254A9">
            <w:pPr>
              <w:autoSpaceDE w:val="0"/>
              <w:autoSpaceDN w:val="0"/>
              <w:adjustRightInd w:val="0"/>
              <w:rPr>
                <w:rFonts w:asciiTheme="minorHAnsi" w:hAnsiTheme="minorHAnsi" w:cstheme="minorHAnsi"/>
                <w:sz w:val="22"/>
                <w:szCs w:val="22"/>
              </w:rPr>
            </w:pPr>
            <w:r w:rsidRPr="00D206A3">
              <w:rPr>
                <w:rFonts w:asciiTheme="minorHAnsi" w:hAnsiTheme="minorHAnsi" w:cstheme="minorHAnsi"/>
                <w:b/>
                <w:bCs/>
                <w:sz w:val="22"/>
                <w:szCs w:val="22"/>
              </w:rPr>
              <w:t>Content:</w:t>
            </w:r>
            <w:r w:rsidRPr="00D206A3">
              <w:rPr>
                <w:rFonts w:asciiTheme="minorHAnsi" w:hAnsiTheme="minorHAnsi" w:cstheme="minorHAnsi"/>
                <w:sz w:val="22"/>
                <w:szCs w:val="22"/>
              </w:rPr>
              <w:t xml:space="preserve">  </w:t>
            </w:r>
            <w:r w:rsidR="005420FD">
              <w:rPr>
                <w:rFonts w:asciiTheme="minorHAnsi" w:hAnsiTheme="minorHAnsi" w:cstheme="minorHAnsi"/>
                <w:sz w:val="22"/>
                <w:szCs w:val="22"/>
              </w:rPr>
              <w:t>viral structures</w:t>
            </w:r>
          </w:p>
          <w:p w14:paraId="3C031E7F" w14:textId="77777777" w:rsidR="005420FD" w:rsidRDefault="005420FD" w:rsidP="008254A9">
            <w:pPr>
              <w:autoSpaceDE w:val="0"/>
              <w:autoSpaceDN w:val="0"/>
              <w:adjustRightInd w:val="0"/>
              <w:rPr>
                <w:rFonts w:asciiTheme="minorHAnsi" w:hAnsiTheme="minorHAnsi" w:cstheme="minorHAnsi"/>
                <w:sz w:val="22"/>
                <w:szCs w:val="22"/>
              </w:rPr>
            </w:pPr>
          </w:p>
          <w:p w14:paraId="2C4F5568" w14:textId="3E43EBA0" w:rsidR="005420FD" w:rsidRPr="00D206A3" w:rsidRDefault="005420FD" w:rsidP="005420FD">
            <w:pPr>
              <w:autoSpaceDE w:val="0"/>
              <w:autoSpaceDN w:val="0"/>
              <w:adjustRightInd w:val="0"/>
              <w:rPr>
                <w:rFonts w:asciiTheme="minorHAnsi" w:hAnsiTheme="minorHAnsi" w:cstheme="minorHAnsi"/>
                <w:sz w:val="22"/>
                <w:szCs w:val="22"/>
              </w:rPr>
            </w:pPr>
            <w:r w:rsidRPr="00D206A3">
              <w:rPr>
                <w:rFonts w:asciiTheme="minorHAnsi" w:hAnsiTheme="minorHAnsi" w:cstheme="minorHAnsi"/>
                <w:b/>
                <w:bCs/>
                <w:sz w:val="22"/>
                <w:szCs w:val="22"/>
              </w:rPr>
              <w:t>Cognition:</w:t>
            </w:r>
            <w:r w:rsidRPr="00D206A3">
              <w:rPr>
                <w:rFonts w:asciiTheme="minorHAnsi" w:hAnsiTheme="minorHAnsi" w:cstheme="minorHAnsi"/>
                <w:sz w:val="22"/>
                <w:szCs w:val="22"/>
              </w:rPr>
              <w:t xml:space="preserve">  </w:t>
            </w:r>
            <w:r>
              <w:rPr>
                <w:rFonts w:asciiTheme="minorHAnsi" w:hAnsiTheme="minorHAnsi" w:cstheme="minorHAnsi"/>
                <w:sz w:val="22"/>
                <w:szCs w:val="22"/>
              </w:rPr>
              <w:t>Explain</w:t>
            </w:r>
          </w:p>
          <w:p w14:paraId="7A8C4FDE" w14:textId="76F5E4BC" w:rsidR="005420FD" w:rsidRDefault="005420FD" w:rsidP="005420FD">
            <w:pPr>
              <w:autoSpaceDE w:val="0"/>
              <w:autoSpaceDN w:val="0"/>
              <w:adjustRightInd w:val="0"/>
              <w:rPr>
                <w:rFonts w:asciiTheme="minorHAnsi" w:hAnsiTheme="minorHAnsi" w:cstheme="minorHAnsi"/>
                <w:sz w:val="22"/>
                <w:szCs w:val="22"/>
              </w:rPr>
            </w:pPr>
            <w:r w:rsidRPr="00D206A3">
              <w:rPr>
                <w:rFonts w:asciiTheme="minorHAnsi" w:hAnsiTheme="minorHAnsi" w:cstheme="minorHAnsi"/>
                <w:b/>
                <w:bCs/>
                <w:sz w:val="22"/>
                <w:szCs w:val="22"/>
              </w:rPr>
              <w:t>Content:</w:t>
            </w:r>
            <w:r w:rsidRPr="00D206A3">
              <w:rPr>
                <w:rFonts w:asciiTheme="minorHAnsi" w:hAnsiTheme="minorHAnsi" w:cstheme="minorHAnsi"/>
                <w:sz w:val="22"/>
                <w:szCs w:val="22"/>
              </w:rPr>
              <w:t xml:space="preserve">  </w:t>
            </w:r>
            <w:r>
              <w:rPr>
                <w:rFonts w:asciiTheme="minorHAnsi" w:hAnsiTheme="minorHAnsi" w:cstheme="minorHAnsi"/>
                <w:sz w:val="22"/>
                <w:szCs w:val="22"/>
              </w:rPr>
              <w:t>how viruses spread and cause disease</w:t>
            </w:r>
          </w:p>
          <w:p w14:paraId="7CCBAA40" w14:textId="77777777" w:rsidR="005420FD" w:rsidRDefault="005420FD" w:rsidP="008254A9">
            <w:pPr>
              <w:autoSpaceDE w:val="0"/>
              <w:autoSpaceDN w:val="0"/>
              <w:adjustRightInd w:val="0"/>
              <w:rPr>
                <w:rFonts w:asciiTheme="minorHAnsi" w:hAnsiTheme="minorHAnsi" w:cstheme="minorHAnsi"/>
                <w:sz w:val="22"/>
                <w:szCs w:val="22"/>
              </w:rPr>
            </w:pPr>
          </w:p>
          <w:p w14:paraId="75C6955F" w14:textId="77777777" w:rsidR="00E93946" w:rsidRPr="00E93946" w:rsidRDefault="00E93946" w:rsidP="00E93946">
            <w:pPr>
              <w:autoSpaceDE w:val="0"/>
              <w:autoSpaceDN w:val="0"/>
              <w:adjustRightInd w:val="0"/>
              <w:rPr>
                <w:rFonts w:asciiTheme="minorHAnsi" w:hAnsiTheme="minorHAnsi" w:cstheme="minorHAnsi"/>
                <w:b/>
                <w:bCs/>
                <w:sz w:val="22"/>
                <w:szCs w:val="22"/>
              </w:rPr>
            </w:pPr>
            <w:r w:rsidRPr="00E93946">
              <w:rPr>
                <w:rFonts w:asciiTheme="minorHAnsi" w:hAnsiTheme="minorHAnsi" w:cstheme="minorHAnsi"/>
                <w:b/>
                <w:bCs/>
                <w:sz w:val="22"/>
                <w:szCs w:val="22"/>
              </w:rPr>
              <w:t>Standard breakdown:</w:t>
            </w:r>
          </w:p>
          <w:p w14:paraId="5E5D4B0E" w14:textId="366916FB" w:rsidR="00E93946" w:rsidRPr="00E93946" w:rsidRDefault="00E93946" w:rsidP="00002FF4">
            <w:pPr>
              <w:pStyle w:val="ListParagraph"/>
              <w:numPr>
                <w:ilvl w:val="0"/>
                <w:numId w:val="34"/>
              </w:numPr>
              <w:autoSpaceDE w:val="0"/>
              <w:autoSpaceDN w:val="0"/>
              <w:adjustRightInd w:val="0"/>
              <w:rPr>
                <w:rFonts w:asciiTheme="minorHAnsi" w:hAnsiTheme="minorHAnsi" w:cstheme="minorHAnsi"/>
                <w:sz w:val="22"/>
              </w:rPr>
            </w:pPr>
            <w:r w:rsidRPr="00E93946">
              <w:rPr>
                <w:rFonts w:asciiTheme="minorHAnsi" w:hAnsiTheme="minorHAnsi" w:cstheme="minorHAnsi"/>
                <w:sz w:val="22"/>
              </w:rPr>
              <w:t>Compare the structures of viruses to cells</w:t>
            </w:r>
          </w:p>
          <w:p w14:paraId="3C154781" w14:textId="3248D34B" w:rsidR="00E93946" w:rsidRPr="00E93946" w:rsidRDefault="00E93946" w:rsidP="00002FF4">
            <w:pPr>
              <w:pStyle w:val="ListParagraph"/>
              <w:numPr>
                <w:ilvl w:val="0"/>
                <w:numId w:val="34"/>
              </w:numPr>
              <w:autoSpaceDE w:val="0"/>
              <w:autoSpaceDN w:val="0"/>
              <w:adjustRightInd w:val="0"/>
              <w:rPr>
                <w:rFonts w:asciiTheme="minorHAnsi" w:hAnsiTheme="minorHAnsi" w:cstheme="minorHAnsi"/>
                <w:sz w:val="22"/>
              </w:rPr>
            </w:pPr>
            <w:r w:rsidRPr="00E93946">
              <w:rPr>
                <w:rFonts w:asciiTheme="minorHAnsi" w:hAnsiTheme="minorHAnsi" w:cstheme="minorHAnsi"/>
                <w:sz w:val="22"/>
              </w:rPr>
              <w:t>Explain how viruses spread disease</w:t>
            </w:r>
          </w:p>
          <w:p w14:paraId="1764FD87" w14:textId="2E918D4F" w:rsidR="00E93946" w:rsidRPr="00E93946" w:rsidRDefault="00E93946" w:rsidP="00002FF4">
            <w:pPr>
              <w:pStyle w:val="ListParagraph"/>
              <w:numPr>
                <w:ilvl w:val="0"/>
                <w:numId w:val="34"/>
              </w:numPr>
              <w:autoSpaceDE w:val="0"/>
              <w:autoSpaceDN w:val="0"/>
              <w:adjustRightInd w:val="0"/>
              <w:rPr>
                <w:rFonts w:asciiTheme="minorHAnsi" w:hAnsiTheme="minorHAnsi" w:cstheme="minorHAnsi"/>
                <w:sz w:val="22"/>
              </w:rPr>
            </w:pPr>
            <w:r w:rsidRPr="00E93946">
              <w:rPr>
                <w:rFonts w:asciiTheme="minorHAnsi" w:hAnsiTheme="minorHAnsi" w:cstheme="minorHAnsi"/>
                <w:sz w:val="22"/>
              </w:rPr>
              <w:t>Explain how viruses cause disease</w:t>
            </w:r>
          </w:p>
          <w:p w14:paraId="532D40BD" w14:textId="77777777" w:rsidR="00E93946" w:rsidRDefault="00E93946" w:rsidP="00E93946">
            <w:pPr>
              <w:autoSpaceDE w:val="0"/>
              <w:autoSpaceDN w:val="0"/>
              <w:adjustRightInd w:val="0"/>
              <w:rPr>
                <w:rFonts w:asciiTheme="minorHAnsi" w:hAnsiTheme="minorHAnsi" w:cstheme="minorHAnsi"/>
                <w:b/>
                <w:bCs/>
                <w:sz w:val="22"/>
                <w:szCs w:val="22"/>
              </w:rPr>
            </w:pPr>
          </w:p>
          <w:p w14:paraId="185ED978" w14:textId="20E6D95B" w:rsidR="00E93946" w:rsidRPr="00E93946" w:rsidRDefault="00E93946" w:rsidP="00E93946">
            <w:pPr>
              <w:autoSpaceDE w:val="0"/>
              <w:autoSpaceDN w:val="0"/>
              <w:adjustRightInd w:val="0"/>
              <w:rPr>
                <w:rFonts w:asciiTheme="minorHAnsi" w:hAnsiTheme="minorHAnsi" w:cstheme="minorHAnsi"/>
                <w:b/>
                <w:bCs/>
                <w:sz w:val="22"/>
                <w:szCs w:val="22"/>
              </w:rPr>
            </w:pPr>
            <w:r w:rsidRPr="00E93946">
              <w:rPr>
                <w:rFonts w:asciiTheme="minorHAnsi" w:hAnsiTheme="minorHAnsi" w:cstheme="minorHAnsi"/>
                <w:b/>
                <w:bCs/>
                <w:sz w:val="22"/>
                <w:szCs w:val="22"/>
              </w:rPr>
              <w:t>Major concepts in this standard include:</w:t>
            </w:r>
          </w:p>
          <w:p w14:paraId="09C997A1" w14:textId="0D7DEF80" w:rsidR="00E93946" w:rsidRPr="00E93946" w:rsidRDefault="00E93946" w:rsidP="00002FF4">
            <w:pPr>
              <w:pStyle w:val="ListParagraph"/>
              <w:numPr>
                <w:ilvl w:val="0"/>
                <w:numId w:val="33"/>
              </w:numPr>
              <w:autoSpaceDE w:val="0"/>
              <w:autoSpaceDN w:val="0"/>
              <w:adjustRightInd w:val="0"/>
              <w:rPr>
                <w:rFonts w:asciiTheme="minorHAnsi" w:hAnsiTheme="minorHAnsi" w:cstheme="minorHAnsi"/>
                <w:sz w:val="22"/>
              </w:rPr>
            </w:pPr>
            <w:r w:rsidRPr="00E93946">
              <w:rPr>
                <w:rFonts w:asciiTheme="minorHAnsi" w:hAnsiTheme="minorHAnsi" w:cstheme="minorHAnsi"/>
                <w:sz w:val="22"/>
              </w:rPr>
              <w:t>Viral structure vs. cellular structure</w:t>
            </w:r>
          </w:p>
          <w:p w14:paraId="15CAB676" w14:textId="16270DF9" w:rsidR="00E93946" w:rsidRPr="00E93946" w:rsidRDefault="00E93946" w:rsidP="00002FF4">
            <w:pPr>
              <w:pStyle w:val="ListParagraph"/>
              <w:numPr>
                <w:ilvl w:val="0"/>
                <w:numId w:val="33"/>
              </w:numPr>
              <w:autoSpaceDE w:val="0"/>
              <w:autoSpaceDN w:val="0"/>
              <w:adjustRightInd w:val="0"/>
              <w:rPr>
                <w:rFonts w:asciiTheme="minorHAnsi" w:hAnsiTheme="minorHAnsi" w:cstheme="minorHAnsi"/>
                <w:sz w:val="22"/>
              </w:rPr>
            </w:pPr>
            <w:r w:rsidRPr="00E93946">
              <w:rPr>
                <w:rFonts w:asciiTheme="minorHAnsi" w:hAnsiTheme="minorHAnsi" w:cstheme="minorHAnsi"/>
                <w:sz w:val="22"/>
              </w:rPr>
              <w:t>Viral structure: capsid, nucleic acid, envelop, surface membrane proteins (attachment)</w:t>
            </w:r>
          </w:p>
          <w:p w14:paraId="1CC67E79" w14:textId="58B90456" w:rsidR="00E93946" w:rsidRPr="00E93946" w:rsidRDefault="00E93946" w:rsidP="00002FF4">
            <w:pPr>
              <w:pStyle w:val="ListParagraph"/>
              <w:numPr>
                <w:ilvl w:val="0"/>
                <w:numId w:val="33"/>
              </w:numPr>
              <w:autoSpaceDE w:val="0"/>
              <w:autoSpaceDN w:val="0"/>
              <w:adjustRightInd w:val="0"/>
              <w:rPr>
                <w:rFonts w:asciiTheme="minorHAnsi" w:hAnsiTheme="minorHAnsi" w:cstheme="minorHAnsi"/>
                <w:sz w:val="22"/>
              </w:rPr>
            </w:pPr>
            <w:r w:rsidRPr="00E93946">
              <w:rPr>
                <w:rFonts w:asciiTheme="minorHAnsi" w:hAnsiTheme="minorHAnsi" w:cstheme="minorHAnsi"/>
                <w:sz w:val="22"/>
              </w:rPr>
              <w:t>Methods of viral transmission</w:t>
            </w:r>
          </w:p>
          <w:p w14:paraId="2F3E2C79" w14:textId="0281C660" w:rsidR="008554FE" w:rsidRPr="00E93946" w:rsidRDefault="00E93946" w:rsidP="00002FF4">
            <w:pPr>
              <w:pStyle w:val="ListParagraph"/>
              <w:numPr>
                <w:ilvl w:val="0"/>
                <w:numId w:val="33"/>
              </w:numPr>
              <w:autoSpaceDE w:val="0"/>
              <w:autoSpaceDN w:val="0"/>
              <w:adjustRightInd w:val="0"/>
              <w:rPr>
                <w:rFonts w:asciiTheme="minorHAnsi" w:hAnsiTheme="minorHAnsi" w:cstheme="minorHAnsi"/>
                <w:b/>
                <w:bCs/>
                <w:sz w:val="22"/>
              </w:rPr>
            </w:pPr>
            <w:r w:rsidRPr="00E93946">
              <w:rPr>
                <w:rFonts w:asciiTheme="minorHAnsi" w:hAnsiTheme="minorHAnsi" w:cstheme="minorHAnsi"/>
                <w:sz w:val="22"/>
              </w:rPr>
              <w:t>Viral disease: HIV, influenza, common cold, chicken pox, coronavirus, herpes, warts, etc.</w:t>
            </w:r>
          </w:p>
        </w:tc>
        <w:tc>
          <w:tcPr>
            <w:tcW w:w="5405" w:type="dxa"/>
          </w:tcPr>
          <w:p w14:paraId="6E68F98C" w14:textId="14BFB3F2" w:rsidR="00520735" w:rsidRPr="00520735" w:rsidRDefault="00520735" w:rsidP="00520735">
            <w:pPr>
              <w:pStyle w:val="Default"/>
              <w:rPr>
                <w:rFonts w:asciiTheme="minorHAnsi" w:hAnsiTheme="minorHAnsi" w:cstheme="minorHAnsi"/>
                <w:bCs/>
                <w:sz w:val="22"/>
                <w:szCs w:val="22"/>
              </w:rPr>
            </w:pPr>
            <w:r w:rsidRPr="00520735">
              <w:rPr>
                <w:rFonts w:asciiTheme="minorHAnsi" w:hAnsiTheme="minorHAnsi" w:cstheme="minorHAnsi"/>
                <w:bCs/>
                <w:sz w:val="22"/>
                <w:szCs w:val="22"/>
              </w:rPr>
              <w:t>Viruses depend on living organisms to grow and reproduce. Understanding the structure of viruses compared to cells relates to the overarching concepts of homeostasis and cellular processes. Comparing cells to viruses structurally and associating these organisms as living/nonliving supports further understanding of the basic structure of living things.</w:t>
            </w:r>
          </w:p>
          <w:p w14:paraId="1F9BCF9B" w14:textId="77777777" w:rsidR="00520735" w:rsidRDefault="00520735" w:rsidP="00520735">
            <w:pPr>
              <w:pStyle w:val="Default"/>
              <w:rPr>
                <w:rFonts w:asciiTheme="minorHAnsi" w:hAnsiTheme="minorHAnsi" w:cstheme="minorHAnsi"/>
                <w:bCs/>
                <w:sz w:val="22"/>
                <w:szCs w:val="22"/>
              </w:rPr>
            </w:pPr>
          </w:p>
          <w:p w14:paraId="4C3A6DD0" w14:textId="196700F1" w:rsidR="00520735" w:rsidRPr="009077C9" w:rsidRDefault="00520735" w:rsidP="00520735">
            <w:pPr>
              <w:pStyle w:val="Default"/>
              <w:rPr>
                <w:rFonts w:asciiTheme="minorHAnsi" w:hAnsiTheme="minorHAnsi" w:cstheme="minorHAnsi"/>
                <w:b/>
                <w:sz w:val="22"/>
                <w:szCs w:val="22"/>
              </w:rPr>
            </w:pPr>
            <w:r w:rsidRPr="009077C9">
              <w:rPr>
                <w:rFonts w:asciiTheme="minorHAnsi" w:hAnsiTheme="minorHAnsi" w:cstheme="minorHAnsi"/>
                <w:b/>
                <w:sz w:val="22"/>
                <w:szCs w:val="22"/>
              </w:rPr>
              <w:t>When you teach this concept, remember to:</w:t>
            </w:r>
          </w:p>
          <w:p w14:paraId="7893AB70" w14:textId="508F029D" w:rsidR="00520735" w:rsidRPr="00520735" w:rsidRDefault="00520735" w:rsidP="00002FF4">
            <w:pPr>
              <w:pStyle w:val="Default"/>
              <w:numPr>
                <w:ilvl w:val="0"/>
                <w:numId w:val="31"/>
              </w:numPr>
              <w:rPr>
                <w:rFonts w:asciiTheme="minorHAnsi" w:hAnsiTheme="minorHAnsi" w:cstheme="minorHAnsi"/>
                <w:bCs/>
                <w:sz w:val="22"/>
                <w:szCs w:val="22"/>
              </w:rPr>
            </w:pPr>
            <w:r w:rsidRPr="00520735">
              <w:rPr>
                <w:rFonts w:asciiTheme="minorHAnsi" w:hAnsiTheme="minorHAnsi" w:cstheme="minorHAnsi"/>
                <w:bCs/>
                <w:sz w:val="22"/>
                <w:szCs w:val="22"/>
              </w:rPr>
              <w:t>Vary the models, diagrams, and visuals to show the structure of viruses and cells.</w:t>
            </w:r>
          </w:p>
          <w:p w14:paraId="2362EFB9" w14:textId="7CE8D326" w:rsidR="00520735" w:rsidRPr="00734423" w:rsidRDefault="00520735" w:rsidP="00002FF4">
            <w:pPr>
              <w:pStyle w:val="Default"/>
              <w:numPr>
                <w:ilvl w:val="0"/>
                <w:numId w:val="31"/>
              </w:numPr>
              <w:rPr>
                <w:rFonts w:asciiTheme="minorHAnsi" w:hAnsiTheme="minorHAnsi" w:cstheme="minorHAnsi"/>
                <w:bCs/>
                <w:sz w:val="22"/>
                <w:szCs w:val="22"/>
              </w:rPr>
            </w:pPr>
            <w:r w:rsidRPr="00734423">
              <w:rPr>
                <w:rFonts w:asciiTheme="minorHAnsi" w:hAnsiTheme="minorHAnsi" w:cstheme="minorHAnsi"/>
                <w:bCs/>
                <w:sz w:val="22"/>
                <w:szCs w:val="22"/>
              </w:rPr>
              <w:t>Provide students with opportunities to model and explain the similarities and differences between the structure of viruses and cells.</w:t>
            </w:r>
          </w:p>
          <w:p w14:paraId="25934EE5" w14:textId="2B3D58B9" w:rsidR="00520735" w:rsidRPr="00520735" w:rsidRDefault="00520735" w:rsidP="00002FF4">
            <w:pPr>
              <w:pStyle w:val="Default"/>
              <w:numPr>
                <w:ilvl w:val="0"/>
                <w:numId w:val="31"/>
              </w:numPr>
              <w:rPr>
                <w:rFonts w:asciiTheme="minorHAnsi" w:hAnsiTheme="minorHAnsi" w:cstheme="minorHAnsi"/>
                <w:bCs/>
                <w:sz w:val="22"/>
                <w:szCs w:val="22"/>
              </w:rPr>
            </w:pPr>
            <w:r w:rsidRPr="00520735">
              <w:rPr>
                <w:rFonts w:asciiTheme="minorHAnsi" w:hAnsiTheme="minorHAnsi" w:cstheme="minorHAnsi"/>
                <w:bCs/>
                <w:sz w:val="22"/>
                <w:szCs w:val="22"/>
              </w:rPr>
              <w:t>Provide opportunities for students to analyze characteristics of viruses vs. cells.</w:t>
            </w:r>
          </w:p>
          <w:p w14:paraId="1F4673FF" w14:textId="62DFE71E" w:rsidR="00520735" w:rsidRPr="00520735" w:rsidRDefault="00520735" w:rsidP="00002FF4">
            <w:pPr>
              <w:pStyle w:val="Default"/>
              <w:numPr>
                <w:ilvl w:val="0"/>
                <w:numId w:val="31"/>
              </w:numPr>
              <w:rPr>
                <w:rFonts w:asciiTheme="minorHAnsi" w:hAnsiTheme="minorHAnsi" w:cstheme="minorHAnsi"/>
                <w:bCs/>
                <w:sz w:val="22"/>
                <w:szCs w:val="22"/>
              </w:rPr>
            </w:pPr>
            <w:r w:rsidRPr="00520735">
              <w:rPr>
                <w:rFonts w:asciiTheme="minorHAnsi" w:hAnsiTheme="minorHAnsi" w:cstheme="minorHAnsi"/>
                <w:bCs/>
                <w:sz w:val="22"/>
                <w:szCs w:val="22"/>
              </w:rPr>
              <w:t>Differentiate how antibiotics affect bacteria vs. viruses.</w:t>
            </w:r>
          </w:p>
          <w:p w14:paraId="432BD93A" w14:textId="77777777" w:rsidR="008554FE" w:rsidRDefault="00520735" w:rsidP="00002FF4">
            <w:pPr>
              <w:pStyle w:val="Default"/>
              <w:numPr>
                <w:ilvl w:val="0"/>
                <w:numId w:val="31"/>
              </w:numPr>
              <w:rPr>
                <w:rFonts w:asciiTheme="minorHAnsi" w:hAnsiTheme="minorHAnsi" w:cstheme="minorHAnsi"/>
                <w:bCs/>
                <w:sz w:val="22"/>
                <w:szCs w:val="22"/>
              </w:rPr>
            </w:pPr>
            <w:r w:rsidRPr="00520735">
              <w:rPr>
                <w:rFonts w:asciiTheme="minorHAnsi" w:hAnsiTheme="minorHAnsi" w:cstheme="minorHAnsi"/>
                <w:bCs/>
                <w:sz w:val="22"/>
                <w:szCs w:val="22"/>
              </w:rPr>
              <w:t>Relate the spread of viruses to real-world examples.</w:t>
            </w:r>
          </w:p>
          <w:p w14:paraId="2A7FC408" w14:textId="77777777" w:rsidR="009077C9" w:rsidRDefault="009077C9" w:rsidP="009077C9">
            <w:pPr>
              <w:pStyle w:val="Default"/>
              <w:rPr>
                <w:rFonts w:asciiTheme="minorHAnsi" w:hAnsiTheme="minorHAnsi" w:cstheme="minorHAnsi"/>
                <w:bCs/>
                <w:sz w:val="22"/>
                <w:szCs w:val="22"/>
              </w:rPr>
            </w:pPr>
          </w:p>
          <w:p w14:paraId="7718A9E0" w14:textId="77777777" w:rsidR="009077C9" w:rsidRPr="00946A90" w:rsidRDefault="009077C9" w:rsidP="009077C9">
            <w:pPr>
              <w:pStyle w:val="Default"/>
              <w:rPr>
                <w:rFonts w:asciiTheme="minorHAnsi" w:hAnsiTheme="minorHAnsi" w:cstheme="minorHAnsi"/>
                <w:b/>
                <w:sz w:val="22"/>
                <w:szCs w:val="22"/>
              </w:rPr>
            </w:pPr>
            <w:r w:rsidRPr="00946A90">
              <w:rPr>
                <w:rFonts w:asciiTheme="minorHAnsi" w:hAnsiTheme="minorHAnsi" w:cstheme="minorHAnsi"/>
                <w:b/>
                <w:sz w:val="22"/>
                <w:szCs w:val="22"/>
              </w:rPr>
              <w:t>Common misconceptions:</w:t>
            </w:r>
          </w:p>
          <w:p w14:paraId="76928150" w14:textId="57CB0B39" w:rsidR="001A46E8" w:rsidRPr="001A46E8" w:rsidRDefault="001A46E8" w:rsidP="00002FF4">
            <w:pPr>
              <w:pStyle w:val="Default"/>
              <w:numPr>
                <w:ilvl w:val="0"/>
                <w:numId w:val="32"/>
              </w:numPr>
              <w:rPr>
                <w:rFonts w:asciiTheme="minorHAnsi" w:hAnsiTheme="minorHAnsi" w:cstheme="minorHAnsi"/>
                <w:bCs/>
                <w:sz w:val="22"/>
                <w:szCs w:val="22"/>
              </w:rPr>
            </w:pPr>
            <w:r w:rsidRPr="001A46E8">
              <w:rPr>
                <w:rFonts w:asciiTheme="minorHAnsi" w:hAnsiTheme="minorHAnsi" w:cstheme="minorHAnsi"/>
                <w:bCs/>
                <w:sz w:val="22"/>
                <w:szCs w:val="22"/>
              </w:rPr>
              <w:t>Not understanding the role of antibiotics and vaccines in treating/preventing disease</w:t>
            </w:r>
          </w:p>
          <w:p w14:paraId="7F3CF77E" w14:textId="2B188EB6" w:rsidR="009077C9" w:rsidRPr="00D206A3" w:rsidRDefault="001A46E8" w:rsidP="00002FF4">
            <w:pPr>
              <w:pStyle w:val="Default"/>
              <w:numPr>
                <w:ilvl w:val="0"/>
                <w:numId w:val="32"/>
              </w:numPr>
              <w:rPr>
                <w:rFonts w:asciiTheme="minorHAnsi" w:hAnsiTheme="minorHAnsi" w:cstheme="minorHAnsi"/>
                <w:bCs/>
                <w:sz w:val="22"/>
                <w:szCs w:val="22"/>
              </w:rPr>
            </w:pPr>
            <w:r w:rsidRPr="001A46E8">
              <w:rPr>
                <w:rFonts w:asciiTheme="minorHAnsi" w:hAnsiTheme="minorHAnsi" w:cstheme="minorHAnsi"/>
                <w:bCs/>
                <w:sz w:val="22"/>
                <w:szCs w:val="22"/>
              </w:rPr>
              <w:t>Not associating cellular or viral structure with varied representations (image/model/list)</w:t>
            </w:r>
          </w:p>
        </w:tc>
      </w:tr>
    </w:tbl>
    <w:p w14:paraId="4C99355D" w14:textId="2CA1211B" w:rsidR="00E811F3" w:rsidRDefault="00E811F3" w:rsidP="00B4209D">
      <w:pPr>
        <w:rPr>
          <w:rFonts w:asciiTheme="minorHAnsi" w:hAnsiTheme="minorHAnsi" w:cstheme="minorHAnsi"/>
          <w:b/>
          <w:sz w:val="22"/>
        </w:rPr>
      </w:pPr>
    </w:p>
    <w:p w14:paraId="3C7FC700" w14:textId="0D021BB4" w:rsidR="00E811F3" w:rsidRDefault="00E811F3" w:rsidP="00B4209D">
      <w:pPr>
        <w:rPr>
          <w:rFonts w:asciiTheme="minorHAnsi" w:hAnsiTheme="minorHAnsi" w:cstheme="minorHAnsi"/>
          <w:b/>
          <w:sz w:val="22"/>
        </w:rPr>
      </w:pPr>
    </w:p>
    <w:p w14:paraId="24ED6D8F" w14:textId="4390BE06" w:rsidR="00E811F3" w:rsidRDefault="00E811F3" w:rsidP="00B4209D">
      <w:pPr>
        <w:rPr>
          <w:rFonts w:asciiTheme="minorHAnsi" w:hAnsiTheme="minorHAnsi" w:cstheme="minorHAnsi"/>
          <w:b/>
          <w:sz w:val="22"/>
        </w:rPr>
      </w:pPr>
    </w:p>
    <w:p w14:paraId="22D6B310" w14:textId="21A04036" w:rsidR="00E811F3" w:rsidRDefault="00E811F3" w:rsidP="00B4209D">
      <w:pPr>
        <w:rPr>
          <w:rFonts w:asciiTheme="minorHAnsi" w:hAnsiTheme="minorHAnsi" w:cstheme="minorHAnsi"/>
          <w:b/>
          <w:sz w:val="22"/>
        </w:rPr>
      </w:pPr>
    </w:p>
    <w:p w14:paraId="23E0E63C" w14:textId="77777777" w:rsidR="00FB3615" w:rsidRPr="00441C8B" w:rsidRDefault="00FB3615" w:rsidP="00FB3615">
      <w:pPr>
        <w:pStyle w:val="Heading1"/>
        <w:rPr>
          <w:rFonts w:asciiTheme="minorHAnsi" w:hAnsiTheme="minorHAnsi" w:cstheme="minorHAnsi"/>
          <w:sz w:val="28"/>
          <w:szCs w:val="28"/>
        </w:rPr>
      </w:pPr>
      <w:r w:rsidRPr="00441C8B">
        <w:rPr>
          <w:rFonts w:asciiTheme="minorHAnsi" w:hAnsiTheme="minorHAnsi" w:cstheme="minorHAnsi"/>
          <w:sz w:val="28"/>
          <w:szCs w:val="28"/>
        </w:rPr>
        <w:lastRenderedPageBreak/>
        <w:t>VERTCAL STANDARDS</w:t>
      </w:r>
    </w:p>
    <w:p w14:paraId="05ED4067" w14:textId="77777777" w:rsidR="00FB3615" w:rsidRDefault="00FB3615" w:rsidP="00FB3615">
      <w:pPr>
        <w:rPr>
          <w:rFonts w:ascii="Proxima Nova" w:hAnsi="Proxima Nova" w:cs="Arial"/>
          <w:szCs w:val="28"/>
        </w:rPr>
      </w:pPr>
      <w:r w:rsidRPr="00441C8B">
        <w:rPr>
          <w:rFonts w:asciiTheme="minorHAnsi" w:hAnsiTheme="minorHAnsi" w:cstheme="minorHAnsi"/>
        </w:rPr>
        <w:t xml:space="preserve">This section details the </w:t>
      </w:r>
      <w:r w:rsidRPr="00441C8B">
        <w:rPr>
          <w:rFonts w:asciiTheme="minorHAnsi" w:hAnsiTheme="minorHAnsi" w:cstheme="minorHAnsi"/>
          <w:b/>
          <w:bCs/>
        </w:rPr>
        <w:t>progression</w:t>
      </w:r>
      <w:r w:rsidRPr="00441C8B">
        <w:rPr>
          <w:rFonts w:asciiTheme="minorHAnsi" w:hAnsiTheme="minorHAnsi" w:cstheme="minorHAnsi"/>
        </w:rPr>
        <w:t xml:space="preserve"> of key student expectations/standards** in the courses </w:t>
      </w:r>
      <w:r w:rsidRPr="00441C8B">
        <w:rPr>
          <w:rFonts w:asciiTheme="minorHAnsi" w:hAnsiTheme="minorHAnsi" w:cstheme="minorHAnsi"/>
          <w:b/>
          <w:bCs/>
        </w:rPr>
        <w:t>before</w:t>
      </w:r>
      <w:r w:rsidRPr="00441C8B">
        <w:rPr>
          <w:rFonts w:asciiTheme="minorHAnsi" w:hAnsiTheme="minorHAnsi" w:cstheme="minorHAnsi"/>
        </w:rPr>
        <w:t xml:space="preserve"> and </w:t>
      </w:r>
      <w:r w:rsidRPr="00441C8B">
        <w:rPr>
          <w:rFonts w:asciiTheme="minorHAnsi" w:hAnsiTheme="minorHAnsi" w:cstheme="minorHAnsi"/>
          <w:b/>
          <w:bCs/>
        </w:rPr>
        <w:t>after</w:t>
      </w:r>
      <w:r w:rsidRPr="00441C8B">
        <w:rPr>
          <w:rFonts w:asciiTheme="minorHAnsi" w:hAnsiTheme="minorHAnsi" w:cstheme="minorHAnsi"/>
        </w:rPr>
        <w:t xml:space="preserve"> this course. This will help you understand what </w:t>
      </w:r>
      <w:r w:rsidRPr="00441C8B">
        <w:rPr>
          <w:rFonts w:asciiTheme="minorHAnsi" w:hAnsiTheme="minorHAnsi" w:cstheme="minorHAnsi"/>
          <w:b/>
          <w:bCs/>
        </w:rPr>
        <w:t>prior knowledge skills to build upon</w:t>
      </w:r>
      <w:r w:rsidRPr="00441C8B">
        <w:rPr>
          <w:rFonts w:asciiTheme="minorHAnsi" w:hAnsiTheme="minorHAnsi" w:cstheme="minorHAnsi"/>
        </w:rPr>
        <w:t xml:space="preserve"> and guide you in knowing what </w:t>
      </w:r>
      <w:r w:rsidRPr="00441C8B">
        <w:rPr>
          <w:rFonts w:asciiTheme="minorHAnsi" w:hAnsiTheme="minorHAnsi" w:cstheme="minorHAnsi"/>
          <w:b/>
          <w:bCs/>
        </w:rPr>
        <w:t>skills you are preparing your students</w:t>
      </w:r>
      <w:r w:rsidRPr="00441C8B">
        <w:rPr>
          <w:rFonts w:asciiTheme="minorHAnsi" w:hAnsiTheme="minorHAnsi" w:cstheme="minorHAnsi"/>
        </w:rPr>
        <w:t xml:space="preserve"> for in the subsequent course</w:t>
      </w:r>
      <w:r w:rsidRPr="008E0002">
        <w:rPr>
          <w:rFonts w:ascii="Proxima Nova" w:hAnsi="Proxima Nova" w:cs="Arial"/>
          <w:szCs w:val="28"/>
        </w:rPr>
        <w:t xml:space="preserve">. </w:t>
      </w:r>
    </w:p>
    <w:p w14:paraId="79CC5029" w14:textId="77777777" w:rsidR="00FB3615" w:rsidRDefault="00FB3615" w:rsidP="00FB3615">
      <w:pPr>
        <w:rPr>
          <w:rFonts w:asciiTheme="minorHAnsi" w:hAnsiTheme="minorHAnsi" w:cstheme="minorHAnsi"/>
          <w:b/>
          <w:sz w:val="22"/>
        </w:rPr>
      </w:pPr>
    </w:p>
    <w:tbl>
      <w:tblPr>
        <w:tblStyle w:val="TableGrid"/>
        <w:tblW w:w="0" w:type="auto"/>
        <w:tblLook w:val="04A0" w:firstRow="1" w:lastRow="0" w:firstColumn="1" w:lastColumn="0" w:noHBand="0" w:noVBand="1"/>
      </w:tblPr>
      <w:tblGrid>
        <w:gridCol w:w="3775"/>
        <w:gridCol w:w="10615"/>
      </w:tblGrid>
      <w:tr w:rsidR="00FB3615" w14:paraId="6AA6BF61" w14:textId="77777777" w:rsidTr="00DC54C3">
        <w:tc>
          <w:tcPr>
            <w:tcW w:w="3775" w:type="dxa"/>
          </w:tcPr>
          <w:p w14:paraId="2E2C1D32" w14:textId="77777777" w:rsidR="00FB3615" w:rsidRDefault="00FB3615" w:rsidP="008E613C">
            <w:pPr>
              <w:rPr>
                <w:rFonts w:asciiTheme="minorHAnsi" w:hAnsiTheme="minorHAnsi" w:cstheme="minorHAnsi"/>
                <w:b/>
                <w:sz w:val="22"/>
              </w:rPr>
            </w:pPr>
            <w:r>
              <w:rPr>
                <w:rFonts w:asciiTheme="minorHAnsi" w:hAnsiTheme="minorHAnsi" w:cstheme="minorHAnsi"/>
                <w:b/>
                <w:sz w:val="22"/>
              </w:rPr>
              <w:t>Biology Standard</w:t>
            </w:r>
          </w:p>
        </w:tc>
        <w:tc>
          <w:tcPr>
            <w:tcW w:w="10615" w:type="dxa"/>
          </w:tcPr>
          <w:p w14:paraId="6D68DB02" w14:textId="77777777" w:rsidR="00FB3615" w:rsidRDefault="00FB3615" w:rsidP="008E613C">
            <w:pPr>
              <w:rPr>
                <w:rFonts w:asciiTheme="minorHAnsi" w:hAnsiTheme="minorHAnsi" w:cstheme="minorHAnsi"/>
                <w:b/>
                <w:sz w:val="22"/>
              </w:rPr>
            </w:pPr>
            <w:r>
              <w:rPr>
                <w:rFonts w:asciiTheme="minorHAnsi" w:hAnsiTheme="minorHAnsi" w:cstheme="minorHAnsi"/>
                <w:b/>
                <w:sz w:val="22"/>
              </w:rPr>
              <w:t>Connections</w:t>
            </w:r>
          </w:p>
        </w:tc>
      </w:tr>
      <w:tr w:rsidR="00FB3615" w14:paraId="5A2C73B9" w14:textId="77777777" w:rsidTr="003469B0">
        <w:tc>
          <w:tcPr>
            <w:tcW w:w="3775" w:type="dxa"/>
            <w:shd w:val="clear" w:color="auto" w:fill="FFFFCC"/>
          </w:tcPr>
          <w:p w14:paraId="1A08DC8F" w14:textId="33282079" w:rsidR="00FB3615" w:rsidRDefault="003469B0" w:rsidP="008E613C">
            <w:pPr>
              <w:rPr>
                <w:rFonts w:asciiTheme="minorHAnsi" w:hAnsiTheme="minorHAnsi" w:cstheme="minorHAnsi"/>
                <w:b/>
                <w:sz w:val="22"/>
              </w:rPr>
            </w:pPr>
            <w:r w:rsidRPr="003469B0">
              <w:rPr>
                <w:rFonts w:asciiTheme="minorHAnsi" w:hAnsiTheme="minorHAnsi" w:cstheme="minorHAnsi"/>
                <w:b/>
                <w:bCs/>
                <w:sz w:val="22"/>
              </w:rPr>
              <w:t>B.5.A</w:t>
            </w:r>
            <w:r w:rsidRPr="003469B0">
              <w:rPr>
                <w:rFonts w:asciiTheme="minorHAnsi" w:hAnsiTheme="minorHAnsi" w:cstheme="minorHAnsi"/>
                <w:b/>
                <w:sz w:val="22"/>
              </w:rPr>
              <w:t xml:space="preserve"> – </w:t>
            </w:r>
            <w:r w:rsidRPr="003469B0">
              <w:rPr>
                <w:rFonts w:asciiTheme="minorHAnsi" w:hAnsiTheme="minorHAnsi" w:cstheme="minorHAnsi"/>
                <w:bCs/>
                <w:sz w:val="22"/>
              </w:rPr>
              <w:t>relate the functions of different types of biomolecules, including carbohydrates, lipids, proteins, and nucleic acids, to the structure and function of the cell.</w:t>
            </w:r>
          </w:p>
        </w:tc>
        <w:tc>
          <w:tcPr>
            <w:tcW w:w="10615" w:type="dxa"/>
          </w:tcPr>
          <w:p w14:paraId="2D084478" w14:textId="77777777" w:rsidR="00FB3615" w:rsidRDefault="00304B07" w:rsidP="00EB697B">
            <w:pPr>
              <w:rPr>
                <w:rFonts w:asciiTheme="minorHAnsi" w:hAnsiTheme="minorHAnsi" w:cstheme="minorHAnsi"/>
                <w:b/>
                <w:sz w:val="22"/>
              </w:rPr>
            </w:pPr>
            <w:r>
              <w:rPr>
                <w:rFonts w:asciiTheme="minorHAnsi" w:hAnsiTheme="minorHAnsi" w:cstheme="minorHAnsi"/>
                <w:b/>
                <w:sz w:val="22"/>
              </w:rPr>
              <w:t>6</w:t>
            </w:r>
            <w:r w:rsidRPr="00304B07">
              <w:rPr>
                <w:rFonts w:asciiTheme="minorHAnsi" w:hAnsiTheme="minorHAnsi" w:cstheme="minorHAnsi"/>
                <w:b/>
                <w:sz w:val="22"/>
                <w:vertAlign w:val="superscript"/>
              </w:rPr>
              <w:t>th</w:t>
            </w:r>
            <w:r>
              <w:rPr>
                <w:rFonts w:asciiTheme="minorHAnsi" w:hAnsiTheme="minorHAnsi" w:cstheme="minorHAnsi"/>
                <w:b/>
                <w:sz w:val="22"/>
              </w:rPr>
              <w:t xml:space="preserve"> Grade</w:t>
            </w:r>
          </w:p>
          <w:p w14:paraId="4EB436F8" w14:textId="77777777" w:rsidR="00304B07" w:rsidRPr="00C27A1F" w:rsidRDefault="007F3670"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 xml:space="preserve">S.6.13.A – </w:t>
            </w:r>
            <w:r w:rsidRPr="007F3670">
              <w:rPr>
                <w:rFonts w:asciiTheme="minorHAnsi" w:hAnsiTheme="minorHAnsi" w:cstheme="minorHAnsi"/>
                <w:bCs/>
                <w:sz w:val="22"/>
              </w:rPr>
              <w:t>describe the historical development of cell theory and explain how organisms are composed of one or more cells, which come from pre-existing cells and are the basic unit of structure and function;</w:t>
            </w:r>
          </w:p>
          <w:p w14:paraId="588AC812" w14:textId="77777777" w:rsidR="00C27A1F" w:rsidRDefault="00C27A1F" w:rsidP="00C27A1F">
            <w:pPr>
              <w:rPr>
                <w:rFonts w:asciiTheme="minorHAnsi" w:hAnsiTheme="minorHAnsi" w:cstheme="minorHAnsi"/>
                <w:b/>
                <w:sz w:val="22"/>
              </w:rPr>
            </w:pPr>
          </w:p>
          <w:p w14:paraId="5D22DEB1" w14:textId="2BA7F670" w:rsidR="00C27A1F" w:rsidRDefault="00C27A1F" w:rsidP="00C27A1F">
            <w:pPr>
              <w:rPr>
                <w:rFonts w:asciiTheme="minorHAnsi" w:hAnsiTheme="minorHAnsi" w:cstheme="minorHAnsi"/>
                <w:b/>
                <w:sz w:val="22"/>
              </w:rPr>
            </w:pPr>
            <w:r>
              <w:rPr>
                <w:rFonts w:asciiTheme="minorHAnsi" w:hAnsiTheme="minorHAnsi" w:cstheme="minorHAnsi"/>
                <w:b/>
                <w:sz w:val="22"/>
              </w:rPr>
              <w:t>8</w:t>
            </w:r>
            <w:r w:rsidRPr="00C27A1F">
              <w:rPr>
                <w:rFonts w:asciiTheme="minorHAnsi" w:hAnsiTheme="minorHAnsi" w:cstheme="minorHAnsi"/>
                <w:b/>
                <w:sz w:val="22"/>
                <w:vertAlign w:val="superscript"/>
              </w:rPr>
              <w:t>th</w:t>
            </w:r>
            <w:r>
              <w:rPr>
                <w:rFonts w:asciiTheme="minorHAnsi" w:hAnsiTheme="minorHAnsi" w:cstheme="minorHAnsi"/>
                <w:b/>
                <w:sz w:val="22"/>
              </w:rPr>
              <w:t xml:space="preserve"> Grade</w:t>
            </w:r>
            <w:r w:rsidR="0073753E">
              <w:rPr>
                <w:rFonts w:asciiTheme="minorHAnsi" w:hAnsiTheme="minorHAnsi" w:cstheme="minorHAnsi"/>
                <w:b/>
                <w:sz w:val="22"/>
              </w:rPr>
              <w:t xml:space="preserve"> Science</w:t>
            </w:r>
          </w:p>
          <w:p w14:paraId="2B8BF6EF" w14:textId="77777777" w:rsidR="00C27A1F" w:rsidRPr="0073753E" w:rsidRDefault="00C27A1F"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S.8.13.A –</w:t>
            </w:r>
            <w:r w:rsidRPr="0073753E">
              <w:rPr>
                <w:rFonts w:asciiTheme="minorHAnsi" w:hAnsiTheme="minorHAnsi" w:cstheme="minorHAnsi"/>
                <w:bCs/>
                <w:sz w:val="22"/>
              </w:rPr>
              <w:t xml:space="preserve"> </w:t>
            </w:r>
            <w:r w:rsidR="0073753E" w:rsidRPr="0073753E">
              <w:rPr>
                <w:rFonts w:asciiTheme="minorHAnsi" w:hAnsiTheme="minorHAnsi" w:cstheme="minorHAnsi"/>
                <w:bCs/>
                <w:sz w:val="22"/>
              </w:rPr>
              <w:t>identify the function of the cell membrane, cell wall, nucleus, ribosomes, cytoplasm, mitochondria, chloroplasts, and vacuoles in plant or animal cells;</w:t>
            </w:r>
          </w:p>
          <w:p w14:paraId="49B5A509" w14:textId="77777777" w:rsidR="0073753E" w:rsidRDefault="0073753E" w:rsidP="0073753E">
            <w:pPr>
              <w:rPr>
                <w:rFonts w:asciiTheme="minorHAnsi" w:hAnsiTheme="minorHAnsi" w:cstheme="minorHAnsi"/>
                <w:b/>
                <w:sz w:val="22"/>
              </w:rPr>
            </w:pPr>
          </w:p>
          <w:p w14:paraId="4135ECE4" w14:textId="77777777" w:rsidR="0073753E" w:rsidRDefault="0073753E" w:rsidP="0073753E">
            <w:pPr>
              <w:rPr>
                <w:rFonts w:asciiTheme="minorHAnsi" w:hAnsiTheme="minorHAnsi" w:cstheme="minorHAnsi"/>
                <w:b/>
                <w:sz w:val="22"/>
              </w:rPr>
            </w:pPr>
            <w:r>
              <w:rPr>
                <w:rFonts w:asciiTheme="minorHAnsi" w:hAnsiTheme="minorHAnsi" w:cstheme="minorHAnsi"/>
                <w:b/>
                <w:sz w:val="22"/>
              </w:rPr>
              <w:t>AP Biology</w:t>
            </w:r>
          </w:p>
          <w:p w14:paraId="33B11E39" w14:textId="77777777" w:rsidR="0073753E" w:rsidRPr="00FF5B58" w:rsidRDefault="008A7AD4" w:rsidP="00002FF4">
            <w:pPr>
              <w:pStyle w:val="ListParagraph"/>
              <w:numPr>
                <w:ilvl w:val="0"/>
                <w:numId w:val="32"/>
              </w:numPr>
              <w:rPr>
                <w:rFonts w:asciiTheme="minorHAnsi" w:hAnsiTheme="minorHAnsi" w:cstheme="minorHAnsi"/>
                <w:b/>
                <w:sz w:val="22"/>
              </w:rPr>
            </w:pPr>
            <w:r w:rsidRPr="00FF5B58">
              <w:rPr>
                <w:rFonts w:asciiTheme="minorHAnsi" w:hAnsiTheme="minorHAnsi" w:cstheme="minorHAnsi"/>
                <w:b/>
                <w:sz w:val="22"/>
              </w:rPr>
              <w:t xml:space="preserve">ENE-1.A – </w:t>
            </w:r>
            <w:r w:rsidR="00FF5B58" w:rsidRPr="00FF5B58">
              <w:rPr>
                <w:rFonts w:asciiTheme="minorHAnsi" w:hAnsiTheme="minorHAnsi" w:cstheme="minorHAnsi"/>
                <w:bCs/>
                <w:sz w:val="22"/>
              </w:rPr>
              <w:t>Describe the composition of macromolecules required by living organisms.</w:t>
            </w:r>
          </w:p>
          <w:p w14:paraId="415D7404" w14:textId="77777777" w:rsidR="00FF5B58" w:rsidRPr="002E0AE4" w:rsidRDefault="001015A9" w:rsidP="00002FF4">
            <w:pPr>
              <w:pStyle w:val="ListParagraph"/>
              <w:numPr>
                <w:ilvl w:val="0"/>
                <w:numId w:val="32"/>
              </w:numPr>
              <w:rPr>
                <w:rFonts w:asciiTheme="minorHAnsi" w:hAnsiTheme="minorHAnsi" w:cstheme="minorHAnsi"/>
                <w:b/>
                <w:sz w:val="22"/>
              </w:rPr>
            </w:pPr>
            <w:r w:rsidRPr="001015A9">
              <w:rPr>
                <w:rFonts w:asciiTheme="minorHAnsi" w:hAnsiTheme="minorHAnsi" w:cstheme="minorHAnsi"/>
                <w:b/>
                <w:sz w:val="22"/>
              </w:rPr>
              <w:t xml:space="preserve">SYI-1.B – </w:t>
            </w:r>
            <w:r w:rsidRPr="001015A9">
              <w:rPr>
                <w:rFonts w:asciiTheme="minorHAnsi" w:hAnsiTheme="minorHAnsi" w:cstheme="minorHAnsi"/>
                <w:bCs/>
                <w:sz w:val="22"/>
              </w:rPr>
              <w:t>Describe the properties of the monomers and the type of bonds that connect the monomers in biological macromolecules.</w:t>
            </w:r>
          </w:p>
          <w:p w14:paraId="42166B7D" w14:textId="77777777" w:rsidR="002E0AE4" w:rsidRPr="00BF24F2" w:rsidRDefault="002E0AE4" w:rsidP="00002FF4">
            <w:pPr>
              <w:pStyle w:val="ListParagraph"/>
              <w:numPr>
                <w:ilvl w:val="0"/>
                <w:numId w:val="32"/>
              </w:numPr>
              <w:rPr>
                <w:rFonts w:asciiTheme="minorHAnsi" w:hAnsiTheme="minorHAnsi" w:cstheme="minorHAnsi"/>
                <w:b/>
                <w:sz w:val="22"/>
              </w:rPr>
            </w:pPr>
            <w:r w:rsidRPr="00BF24F2">
              <w:rPr>
                <w:rFonts w:asciiTheme="minorHAnsi" w:hAnsiTheme="minorHAnsi" w:cstheme="minorHAnsi"/>
                <w:b/>
                <w:sz w:val="22"/>
              </w:rPr>
              <w:t xml:space="preserve">SYI-1.C – </w:t>
            </w:r>
            <w:r w:rsidR="00BF24F2" w:rsidRPr="00BF24F2">
              <w:rPr>
                <w:rFonts w:asciiTheme="minorHAnsi" w:hAnsiTheme="minorHAnsi" w:cstheme="minorHAnsi"/>
                <w:bCs/>
                <w:sz w:val="22"/>
              </w:rPr>
              <w:t>Explain how a change in the subunits of a polymer may lead to changes in structure or function of the macromolecule.</w:t>
            </w:r>
          </w:p>
          <w:p w14:paraId="4302B6D2" w14:textId="14CE1226" w:rsidR="00BF24F2" w:rsidRPr="0073753E" w:rsidRDefault="00BF24F2"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IST</w:t>
            </w:r>
            <w:r w:rsidR="00A60B32">
              <w:rPr>
                <w:rFonts w:asciiTheme="minorHAnsi" w:hAnsiTheme="minorHAnsi" w:cstheme="minorHAnsi"/>
                <w:b/>
                <w:sz w:val="22"/>
              </w:rPr>
              <w:t xml:space="preserve">-1.A – </w:t>
            </w:r>
            <w:r w:rsidR="00A60B32" w:rsidRPr="00A60B32">
              <w:rPr>
                <w:rFonts w:asciiTheme="minorHAnsi" w:hAnsiTheme="minorHAnsi" w:cstheme="minorHAnsi"/>
                <w:bCs/>
                <w:sz w:val="22"/>
              </w:rPr>
              <w:t>Describe the structural similarities and differences between DNA and RNA.</w:t>
            </w:r>
          </w:p>
        </w:tc>
      </w:tr>
      <w:tr w:rsidR="00FB3615" w14:paraId="13BBD4D4" w14:textId="77777777" w:rsidTr="003469B0">
        <w:tc>
          <w:tcPr>
            <w:tcW w:w="3775" w:type="dxa"/>
            <w:shd w:val="clear" w:color="auto" w:fill="E2EFD9" w:themeFill="accent6" w:themeFillTint="33"/>
          </w:tcPr>
          <w:p w14:paraId="204252F9" w14:textId="77777777" w:rsidR="003469B0" w:rsidRPr="003469B0" w:rsidRDefault="003469B0" w:rsidP="003469B0">
            <w:pPr>
              <w:rPr>
                <w:rFonts w:asciiTheme="minorHAnsi" w:hAnsiTheme="minorHAnsi" w:cstheme="minorHAnsi"/>
                <w:b/>
                <w:bCs/>
                <w:sz w:val="22"/>
              </w:rPr>
            </w:pPr>
            <w:r w:rsidRPr="003469B0">
              <w:rPr>
                <w:rFonts w:asciiTheme="minorHAnsi" w:hAnsiTheme="minorHAnsi" w:cstheme="minorHAnsi"/>
                <w:b/>
                <w:bCs/>
                <w:sz w:val="22"/>
              </w:rPr>
              <w:t xml:space="preserve">B.5.B – </w:t>
            </w:r>
            <w:r w:rsidRPr="003469B0">
              <w:rPr>
                <w:rFonts w:asciiTheme="minorHAnsi" w:hAnsiTheme="minorHAnsi" w:cstheme="minorHAnsi"/>
                <w:sz w:val="22"/>
              </w:rPr>
              <w:t>compare and contrast prokaryotic and eukaryotic cells, including their complexity, and compare and contrast scientific explanations for cellular complexity.</w:t>
            </w:r>
          </w:p>
          <w:p w14:paraId="6C53CE89" w14:textId="77777777" w:rsidR="003469B0" w:rsidRPr="003469B0" w:rsidRDefault="003469B0" w:rsidP="003469B0">
            <w:pPr>
              <w:rPr>
                <w:rFonts w:asciiTheme="minorHAnsi" w:hAnsiTheme="minorHAnsi" w:cstheme="minorHAnsi"/>
                <w:sz w:val="22"/>
              </w:rPr>
            </w:pPr>
          </w:p>
        </w:tc>
        <w:tc>
          <w:tcPr>
            <w:tcW w:w="10615" w:type="dxa"/>
          </w:tcPr>
          <w:p w14:paraId="401DEBF0" w14:textId="77777777" w:rsidR="00E15234" w:rsidRDefault="00E15234" w:rsidP="00E15234">
            <w:pPr>
              <w:rPr>
                <w:rFonts w:asciiTheme="minorHAnsi" w:hAnsiTheme="minorHAnsi" w:cstheme="minorHAnsi"/>
                <w:b/>
                <w:sz w:val="22"/>
              </w:rPr>
            </w:pPr>
            <w:r>
              <w:rPr>
                <w:rFonts w:asciiTheme="minorHAnsi" w:hAnsiTheme="minorHAnsi" w:cstheme="minorHAnsi"/>
                <w:b/>
                <w:sz w:val="22"/>
              </w:rPr>
              <w:t>6</w:t>
            </w:r>
            <w:r w:rsidRPr="00304B07">
              <w:rPr>
                <w:rFonts w:asciiTheme="minorHAnsi" w:hAnsiTheme="minorHAnsi" w:cstheme="minorHAnsi"/>
                <w:b/>
                <w:sz w:val="22"/>
                <w:vertAlign w:val="superscript"/>
              </w:rPr>
              <w:t>th</w:t>
            </w:r>
            <w:r>
              <w:rPr>
                <w:rFonts w:asciiTheme="minorHAnsi" w:hAnsiTheme="minorHAnsi" w:cstheme="minorHAnsi"/>
                <w:b/>
                <w:sz w:val="22"/>
              </w:rPr>
              <w:t xml:space="preserve"> Grade</w:t>
            </w:r>
          </w:p>
          <w:p w14:paraId="56F12B3B" w14:textId="77777777" w:rsidR="00E15234" w:rsidRPr="00C27A1F" w:rsidRDefault="00E15234"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 xml:space="preserve">S.6.13.A – </w:t>
            </w:r>
            <w:r w:rsidRPr="007F3670">
              <w:rPr>
                <w:rFonts w:asciiTheme="minorHAnsi" w:hAnsiTheme="minorHAnsi" w:cstheme="minorHAnsi"/>
                <w:bCs/>
                <w:sz w:val="22"/>
              </w:rPr>
              <w:t>describe the historical development of cell theory and explain how organisms are composed of one or more cells, which come from pre-existing cells and are the basic unit of structure and function;</w:t>
            </w:r>
          </w:p>
          <w:p w14:paraId="7D14567D" w14:textId="77777777" w:rsidR="00E15234" w:rsidRDefault="00E15234" w:rsidP="00E15234">
            <w:pPr>
              <w:rPr>
                <w:rFonts w:asciiTheme="minorHAnsi" w:hAnsiTheme="minorHAnsi" w:cstheme="minorHAnsi"/>
                <w:b/>
                <w:sz w:val="22"/>
              </w:rPr>
            </w:pPr>
          </w:p>
          <w:p w14:paraId="1046F45F" w14:textId="77777777" w:rsidR="00E15234" w:rsidRDefault="00E15234" w:rsidP="00E15234">
            <w:pPr>
              <w:rPr>
                <w:rFonts w:asciiTheme="minorHAnsi" w:hAnsiTheme="minorHAnsi" w:cstheme="minorHAnsi"/>
                <w:b/>
                <w:sz w:val="22"/>
              </w:rPr>
            </w:pPr>
            <w:r>
              <w:rPr>
                <w:rFonts w:asciiTheme="minorHAnsi" w:hAnsiTheme="minorHAnsi" w:cstheme="minorHAnsi"/>
                <w:b/>
                <w:sz w:val="22"/>
              </w:rPr>
              <w:t>8</w:t>
            </w:r>
            <w:r w:rsidRPr="00C27A1F">
              <w:rPr>
                <w:rFonts w:asciiTheme="minorHAnsi" w:hAnsiTheme="minorHAnsi" w:cstheme="minorHAnsi"/>
                <w:b/>
                <w:sz w:val="22"/>
                <w:vertAlign w:val="superscript"/>
              </w:rPr>
              <w:t>th</w:t>
            </w:r>
            <w:r>
              <w:rPr>
                <w:rFonts w:asciiTheme="minorHAnsi" w:hAnsiTheme="minorHAnsi" w:cstheme="minorHAnsi"/>
                <w:b/>
                <w:sz w:val="22"/>
              </w:rPr>
              <w:t xml:space="preserve"> Grade Science</w:t>
            </w:r>
          </w:p>
          <w:p w14:paraId="0D1996D7" w14:textId="77777777" w:rsidR="00E15234" w:rsidRPr="0073753E" w:rsidRDefault="00E15234"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S.8.13.A –</w:t>
            </w:r>
            <w:r w:rsidRPr="0073753E">
              <w:rPr>
                <w:rFonts w:asciiTheme="minorHAnsi" w:hAnsiTheme="minorHAnsi" w:cstheme="minorHAnsi"/>
                <w:bCs/>
                <w:sz w:val="22"/>
              </w:rPr>
              <w:t xml:space="preserve"> identify the function of the cell membrane, cell wall, nucleus, ribosomes, cytoplasm, mitochondria, chloroplasts, and vacuoles in plant or animal cells;</w:t>
            </w:r>
          </w:p>
          <w:p w14:paraId="60203E4C" w14:textId="77777777" w:rsidR="00FB3615" w:rsidRDefault="00E15234" w:rsidP="00EB697B">
            <w:pPr>
              <w:rPr>
                <w:rFonts w:asciiTheme="minorHAnsi" w:hAnsiTheme="minorHAnsi" w:cstheme="minorHAnsi"/>
                <w:b/>
                <w:sz w:val="22"/>
              </w:rPr>
            </w:pPr>
            <w:r>
              <w:rPr>
                <w:rFonts w:asciiTheme="minorHAnsi" w:hAnsiTheme="minorHAnsi" w:cstheme="minorHAnsi"/>
                <w:b/>
                <w:sz w:val="22"/>
              </w:rPr>
              <w:t>AP Biology</w:t>
            </w:r>
          </w:p>
          <w:p w14:paraId="5D9132AF" w14:textId="77777777" w:rsidR="00E15234" w:rsidRDefault="001252BD"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 xml:space="preserve">SYI-1.D – </w:t>
            </w:r>
            <w:r w:rsidRPr="001252BD">
              <w:rPr>
                <w:rFonts w:asciiTheme="minorHAnsi" w:hAnsiTheme="minorHAnsi" w:cstheme="minorHAnsi"/>
                <w:bCs/>
                <w:sz w:val="22"/>
              </w:rPr>
              <w:t>Describe the structure and/or function of subcellular components and organelles.</w:t>
            </w:r>
          </w:p>
          <w:p w14:paraId="296C060C" w14:textId="77777777" w:rsidR="001252BD" w:rsidRPr="00EA4D73" w:rsidRDefault="001252BD" w:rsidP="00002FF4">
            <w:pPr>
              <w:pStyle w:val="ListParagraph"/>
              <w:numPr>
                <w:ilvl w:val="0"/>
                <w:numId w:val="32"/>
              </w:numPr>
              <w:rPr>
                <w:rFonts w:asciiTheme="minorHAnsi" w:hAnsiTheme="minorHAnsi" w:cstheme="minorHAnsi"/>
                <w:b/>
                <w:sz w:val="22"/>
              </w:rPr>
            </w:pPr>
            <w:r w:rsidRPr="00EA4D73">
              <w:rPr>
                <w:rFonts w:asciiTheme="minorHAnsi" w:hAnsiTheme="minorHAnsi" w:cstheme="minorHAnsi"/>
                <w:b/>
                <w:sz w:val="22"/>
              </w:rPr>
              <w:t>SYI-1.E –</w:t>
            </w:r>
            <w:r w:rsidRPr="00EA4D73">
              <w:rPr>
                <w:rFonts w:asciiTheme="minorHAnsi" w:hAnsiTheme="minorHAnsi" w:cstheme="minorHAnsi"/>
                <w:bCs/>
                <w:sz w:val="22"/>
              </w:rPr>
              <w:t xml:space="preserve"> </w:t>
            </w:r>
            <w:r w:rsidR="00EA4D73" w:rsidRPr="00EA4D73">
              <w:rPr>
                <w:rFonts w:asciiTheme="minorHAnsi" w:hAnsiTheme="minorHAnsi" w:cstheme="minorHAnsi"/>
                <w:bCs/>
                <w:sz w:val="22"/>
              </w:rPr>
              <w:t>Explain how subcellular components and organelles contribute to the function of the cell.</w:t>
            </w:r>
          </w:p>
          <w:p w14:paraId="4F50BBE5" w14:textId="77777777" w:rsidR="00EA4D73" w:rsidRPr="00B1190E" w:rsidRDefault="00EA4D73" w:rsidP="00002FF4">
            <w:pPr>
              <w:pStyle w:val="ListParagraph"/>
              <w:numPr>
                <w:ilvl w:val="0"/>
                <w:numId w:val="32"/>
              </w:numPr>
              <w:rPr>
                <w:rFonts w:asciiTheme="minorHAnsi" w:hAnsiTheme="minorHAnsi" w:cstheme="minorHAnsi"/>
                <w:b/>
                <w:sz w:val="22"/>
              </w:rPr>
            </w:pPr>
            <w:r w:rsidRPr="00B1190E">
              <w:rPr>
                <w:rFonts w:asciiTheme="minorHAnsi" w:hAnsiTheme="minorHAnsi" w:cstheme="minorHAnsi"/>
                <w:b/>
                <w:sz w:val="22"/>
              </w:rPr>
              <w:t xml:space="preserve">SYI.1.F – </w:t>
            </w:r>
            <w:r w:rsidR="00B1190E" w:rsidRPr="00B1190E">
              <w:rPr>
                <w:rFonts w:asciiTheme="minorHAnsi" w:hAnsiTheme="minorHAnsi" w:cstheme="minorHAnsi"/>
                <w:bCs/>
                <w:sz w:val="22"/>
              </w:rPr>
              <w:t>Describe the structural features of a cell that allow organisms to capture, store, and use energy.</w:t>
            </w:r>
          </w:p>
          <w:p w14:paraId="0A84624D" w14:textId="2A45386B" w:rsidR="00B1190E" w:rsidRPr="00E15234" w:rsidRDefault="00B1190E" w:rsidP="003C42E3">
            <w:pPr>
              <w:pStyle w:val="ListParagraph"/>
              <w:rPr>
                <w:rFonts w:asciiTheme="minorHAnsi" w:hAnsiTheme="minorHAnsi" w:cstheme="minorHAnsi"/>
                <w:b/>
                <w:sz w:val="22"/>
              </w:rPr>
            </w:pPr>
          </w:p>
        </w:tc>
      </w:tr>
      <w:tr w:rsidR="009A0489" w14:paraId="0EA9595B" w14:textId="77777777" w:rsidTr="003469B0">
        <w:trPr>
          <w:trHeight w:val="2020"/>
        </w:trPr>
        <w:tc>
          <w:tcPr>
            <w:tcW w:w="3775" w:type="dxa"/>
            <w:shd w:val="clear" w:color="auto" w:fill="FFFFCC"/>
          </w:tcPr>
          <w:p w14:paraId="2BDBD024" w14:textId="2E0220AB" w:rsidR="003469B0" w:rsidRPr="003469B0" w:rsidRDefault="003469B0" w:rsidP="003469B0">
            <w:pPr>
              <w:rPr>
                <w:rFonts w:asciiTheme="minorHAnsi" w:hAnsiTheme="minorHAnsi" w:cstheme="minorHAnsi"/>
                <w:sz w:val="22"/>
                <w:szCs w:val="22"/>
              </w:rPr>
            </w:pPr>
            <w:r w:rsidRPr="003469B0">
              <w:rPr>
                <w:rFonts w:asciiTheme="minorHAnsi" w:hAnsiTheme="minorHAnsi" w:cstheme="minorHAnsi"/>
                <w:b/>
                <w:bCs/>
                <w:sz w:val="22"/>
                <w:szCs w:val="22"/>
              </w:rPr>
              <w:lastRenderedPageBreak/>
              <w:t xml:space="preserve">B.5.D – </w:t>
            </w:r>
            <w:r w:rsidRPr="003469B0">
              <w:rPr>
                <w:rFonts w:asciiTheme="minorHAnsi" w:hAnsiTheme="minorHAnsi" w:cstheme="minorHAnsi"/>
                <w:sz w:val="22"/>
                <w:szCs w:val="22"/>
              </w:rPr>
              <w:t>compare the structures of viruses to cells and explain how viruses spread and cause disease</w:t>
            </w:r>
          </w:p>
        </w:tc>
        <w:tc>
          <w:tcPr>
            <w:tcW w:w="10615" w:type="dxa"/>
          </w:tcPr>
          <w:p w14:paraId="4FD476DD" w14:textId="77777777" w:rsidR="00C36D41" w:rsidRDefault="00C36D41" w:rsidP="00C36D41">
            <w:pPr>
              <w:rPr>
                <w:rFonts w:asciiTheme="minorHAnsi" w:hAnsiTheme="minorHAnsi" w:cstheme="minorHAnsi"/>
                <w:b/>
                <w:sz w:val="22"/>
              </w:rPr>
            </w:pPr>
            <w:r>
              <w:rPr>
                <w:rFonts w:asciiTheme="minorHAnsi" w:hAnsiTheme="minorHAnsi" w:cstheme="minorHAnsi"/>
                <w:b/>
                <w:sz w:val="22"/>
              </w:rPr>
              <w:t>6</w:t>
            </w:r>
            <w:r w:rsidRPr="00304B07">
              <w:rPr>
                <w:rFonts w:asciiTheme="minorHAnsi" w:hAnsiTheme="minorHAnsi" w:cstheme="minorHAnsi"/>
                <w:b/>
                <w:sz w:val="22"/>
                <w:vertAlign w:val="superscript"/>
              </w:rPr>
              <w:t>th</w:t>
            </w:r>
            <w:r>
              <w:rPr>
                <w:rFonts w:asciiTheme="minorHAnsi" w:hAnsiTheme="minorHAnsi" w:cstheme="minorHAnsi"/>
                <w:b/>
                <w:sz w:val="22"/>
              </w:rPr>
              <w:t xml:space="preserve"> Grade</w:t>
            </w:r>
          </w:p>
          <w:p w14:paraId="24E0D993" w14:textId="77777777" w:rsidR="00C36D41" w:rsidRPr="00C27A1F" w:rsidRDefault="00C36D41"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 xml:space="preserve">S.6.13.A – </w:t>
            </w:r>
            <w:r w:rsidRPr="007F3670">
              <w:rPr>
                <w:rFonts w:asciiTheme="minorHAnsi" w:hAnsiTheme="minorHAnsi" w:cstheme="minorHAnsi"/>
                <w:bCs/>
                <w:sz w:val="22"/>
              </w:rPr>
              <w:t>describe the historical development of cell theory and explain how organisms are composed of one or more cells, which come from pre-existing cells and are the basic unit of structure and function;</w:t>
            </w:r>
          </w:p>
          <w:p w14:paraId="61079559" w14:textId="77777777" w:rsidR="00C36D41" w:rsidRDefault="00C36D41" w:rsidP="00C36D41">
            <w:pPr>
              <w:rPr>
                <w:rFonts w:asciiTheme="minorHAnsi" w:hAnsiTheme="minorHAnsi" w:cstheme="minorHAnsi"/>
                <w:b/>
                <w:sz w:val="22"/>
              </w:rPr>
            </w:pPr>
          </w:p>
          <w:p w14:paraId="7AF952F7" w14:textId="77777777" w:rsidR="00C36D41" w:rsidRDefault="00C36D41" w:rsidP="00C36D41">
            <w:pPr>
              <w:rPr>
                <w:rFonts w:asciiTheme="minorHAnsi" w:hAnsiTheme="minorHAnsi" w:cstheme="minorHAnsi"/>
                <w:b/>
                <w:sz w:val="22"/>
              </w:rPr>
            </w:pPr>
            <w:r>
              <w:rPr>
                <w:rFonts w:asciiTheme="minorHAnsi" w:hAnsiTheme="minorHAnsi" w:cstheme="minorHAnsi"/>
                <w:b/>
                <w:sz w:val="22"/>
              </w:rPr>
              <w:t>8</w:t>
            </w:r>
            <w:r w:rsidRPr="00C27A1F">
              <w:rPr>
                <w:rFonts w:asciiTheme="minorHAnsi" w:hAnsiTheme="minorHAnsi" w:cstheme="minorHAnsi"/>
                <w:b/>
                <w:sz w:val="22"/>
                <w:vertAlign w:val="superscript"/>
              </w:rPr>
              <w:t>th</w:t>
            </w:r>
            <w:r>
              <w:rPr>
                <w:rFonts w:asciiTheme="minorHAnsi" w:hAnsiTheme="minorHAnsi" w:cstheme="minorHAnsi"/>
                <w:b/>
                <w:sz w:val="22"/>
              </w:rPr>
              <w:t xml:space="preserve"> Grade Science</w:t>
            </w:r>
          </w:p>
          <w:p w14:paraId="49F0D38D" w14:textId="77777777" w:rsidR="00C36D41" w:rsidRPr="0073753E" w:rsidRDefault="00C36D41"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S.8.13.A –</w:t>
            </w:r>
            <w:r w:rsidRPr="0073753E">
              <w:rPr>
                <w:rFonts w:asciiTheme="minorHAnsi" w:hAnsiTheme="minorHAnsi" w:cstheme="minorHAnsi"/>
                <w:bCs/>
                <w:sz w:val="22"/>
              </w:rPr>
              <w:t xml:space="preserve"> identify the function of the cell membrane, cell wall, nucleus, ribosomes, cytoplasm, mitochondria, chloroplasts, and vacuoles in plant or animal cells;</w:t>
            </w:r>
          </w:p>
          <w:p w14:paraId="7BE8CDE7" w14:textId="77777777" w:rsidR="009A0489" w:rsidRDefault="009A0489" w:rsidP="00EB697B">
            <w:pPr>
              <w:rPr>
                <w:rFonts w:asciiTheme="minorHAnsi" w:hAnsiTheme="minorHAnsi" w:cstheme="minorHAnsi"/>
                <w:b/>
                <w:sz w:val="22"/>
              </w:rPr>
            </w:pPr>
          </w:p>
          <w:p w14:paraId="7A798FE1" w14:textId="77777777" w:rsidR="00C36D41" w:rsidRDefault="00C36D41" w:rsidP="00EB697B">
            <w:pPr>
              <w:rPr>
                <w:rFonts w:asciiTheme="minorHAnsi" w:hAnsiTheme="minorHAnsi" w:cstheme="minorHAnsi"/>
                <w:b/>
                <w:sz w:val="22"/>
              </w:rPr>
            </w:pPr>
            <w:r>
              <w:rPr>
                <w:rFonts w:asciiTheme="minorHAnsi" w:hAnsiTheme="minorHAnsi" w:cstheme="minorHAnsi"/>
                <w:b/>
                <w:sz w:val="22"/>
              </w:rPr>
              <w:t>AP Biology</w:t>
            </w:r>
          </w:p>
          <w:p w14:paraId="0FD2D4BE" w14:textId="6434CDCA" w:rsidR="00C36D41" w:rsidRDefault="00E241FF"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 xml:space="preserve">IST-1.O – </w:t>
            </w:r>
            <w:r w:rsidRPr="0050289E">
              <w:rPr>
                <w:rFonts w:asciiTheme="minorHAnsi" w:hAnsiTheme="minorHAnsi" w:cstheme="minorHAnsi"/>
                <w:bCs/>
                <w:sz w:val="22"/>
              </w:rPr>
              <w:t>Describe how the phenotype of an organism is determined by its genotype (retroviruses)</w:t>
            </w:r>
            <w:r w:rsidR="0050289E">
              <w:rPr>
                <w:rFonts w:asciiTheme="minorHAnsi" w:hAnsiTheme="minorHAnsi" w:cstheme="minorHAnsi"/>
                <w:bCs/>
                <w:sz w:val="22"/>
              </w:rPr>
              <w:t>.</w:t>
            </w:r>
          </w:p>
          <w:p w14:paraId="2ACCD237" w14:textId="2AFDC329" w:rsidR="00E241FF" w:rsidRPr="00C36D41" w:rsidRDefault="0050289E" w:rsidP="00002FF4">
            <w:pPr>
              <w:pStyle w:val="ListParagraph"/>
              <w:numPr>
                <w:ilvl w:val="0"/>
                <w:numId w:val="32"/>
              </w:numPr>
              <w:rPr>
                <w:rFonts w:asciiTheme="minorHAnsi" w:hAnsiTheme="minorHAnsi" w:cstheme="minorHAnsi"/>
                <w:b/>
                <w:sz w:val="22"/>
              </w:rPr>
            </w:pPr>
            <w:r>
              <w:rPr>
                <w:rFonts w:asciiTheme="minorHAnsi" w:hAnsiTheme="minorHAnsi" w:cstheme="minorHAnsi"/>
                <w:b/>
                <w:sz w:val="22"/>
              </w:rPr>
              <w:t xml:space="preserve">IST-4.B – </w:t>
            </w:r>
            <w:r w:rsidRPr="0050289E">
              <w:rPr>
                <w:rFonts w:asciiTheme="minorHAnsi" w:hAnsiTheme="minorHAnsi" w:cstheme="minorHAnsi"/>
                <w:bCs/>
                <w:sz w:val="22"/>
              </w:rPr>
              <w:t>Explain how alterations in DNA sequences contribute to variation that can subject to natural selection.</w:t>
            </w:r>
          </w:p>
        </w:tc>
      </w:tr>
    </w:tbl>
    <w:p w14:paraId="1BCC1177" w14:textId="7EC6BE65" w:rsidR="00E811F3" w:rsidRDefault="00E811F3" w:rsidP="00B4209D">
      <w:pPr>
        <w:rPr>
          <w:rFonts w:asciiTheme="minorHAnsi" w:hAnsiTheme="minorHAnsi" w:cstheme="minorHAnsi"/>
          <w:b/>
          <w:sz w:val="22"/>
        </w:rPr>
      </w:pPr>
    </w:p>
    <w:p w14:paraId="3272BCA9" w14:textId="77777777" w:rsidR="00946A90" w:rsidRDefault="00946A90" w:rsidP="00B4209D">
      <w:pPr>
        <w:rPr>
          <w:rFonts w:asciiTheme="minorHAnsi" w:hAnsiTheme="minorHAnsi" w:cstheme="minorHAnsi"/>
          <w:b/>
          <w:sz w:val="22"/>
        </w:rPr>
      </w:pPr>
    </w:p>
    <w:p w14:paraId="3508810D" w14:textId="77777777" w:rsidR="00946A90" w:rsidRDefault="00946A90" w:rsidP="00B4209D">
      <w:pPr>
        <w:rPr>
          <w:rFonts w:asciiTheme="minorHAnsi" w:hAnsiTheme="minorHAnsi" w:cstheme="minorHAnsi"/>
          <w:b/>
          <w:sz w:val="22"/>
        </w:rPr>
      </w:pPr>
    </w:p>
    <w:p w14:paraId="4A281CD5" w14:textId="77777777" w:rsidR="00946A90" w:rsidRDefault="00946A90" w:rsidP="00B4209D">
      <w:pPr>
        <w:rPr>
          <w:rFonts w:asciiTheme="minorHAnsi" w:hAnsiTheme="minorHAnsi" w:cstheme="minorHAnsi"/>
          <w:b/>
          <w:sz w:val="22"/>
        </w:rPr>
      </w:pPr>
    </w:p>
    <w:p w14:paraId="58ACCF6E" w14:textId="77777777" w:rsidR="00946A90" w:rsidRDefault="00946A90" w:rsidP="00B4209D">
      <w:pPr>
        <w:rPr>
          <w:rFonts w:asciiTheme="minorHAnsi" w:hAnsiTheme="minorHAnsi" w:cstheme="minorHAnsi"/>
          <w:b/>
          <w:sz w:val="22"/>
        </w:rPr>
      </w:pPr>
    </w:p>
    <w:p w14:paraId="76B35DF7" w14:textId="77777777" w:rsidR="00946A90" w:rsidRDefault="00946A90" w:rsidP="00B4209D">
      <w:pPr>
        <w:rPr>
          <w:rFonts w:asciiTheme="minorHAnsi" w:hAnsiTheme="minorHAnsi" w:cstheme="minorHAnsi"/>
          <w:b/>
          <w:sz w:val="22"/>
        </w:rPr>
      </w:pPr>
    </w:p>
    <w:p w14:paraId="6BA3AF0D" w14:textId="77777777" w:rsidR="00946A90" w:rsidRDefault="00946A90" w:rsidP="00B4209D">
      <w:pPr>
        <w:rPr>
          <w:rFonts w:asciiTheme="minorHAnsi" w:hAnsiTheme="minorHAnsi" w:cstheme="minorHAnsi"/>
          <w:b/>
          <w:sz w:val="22"/>
        </w:rPr>
      </w:pPr>
    </w:p>
    <w:p w14:paraId="101CF6A5" w14:textId="77777777" w:rsidR="00946A90" w:rsidRDefault="00946A90" w:rsidP="00B4209D">
      <w:pPr>
        <w:rPr>
          <w:rFonts w:asciiTheme="minorHAnsi" w:hAnsiTheme="minorHAnsi" w:cstheme="minorHAnsi"/>
          <w:b/>
          <w:sz w:val="22"/>
        </w:rPr>
      </w:pPr>
    </w:p>
    <w:p w14:paraId="401A4A7F" w14:textId="77777777" w:rsidR="003469B0" w:rsidRDefault="003469B0" w:rsidP="00B4209D">
      <w:pPr>
        <w:rPr>
          <w:rFonts w:asciiTheme="minorHAnsi" w:hAnsiTheme="minorHAnsi" w:cstheme="minorHAnsi"/>
          <w:b/>
          <w:sz w:val="22"/>
        </w:rPr>
      </w:pPr>
    </w:p>
    <w:p w14:paraId="23CF46DE" w14:textId="77777777" w:rsidR="003469B0" w:rsidRDefault="003469B0" w:rsidP="00B4209D">
      <w:pPr>
        <w:rPr>
          <w:rFonts w:asciiTheme="minorHAnsi" w:hAnsiTheme="minorHAnsi" w:cstheme="minorHAnsi"/>
          <w:b/>
          <w:sz w:val="22"/>
        </w:rPr>
      </w:pPr>
    </w:p>
    <w:p w14:paraId="2CA483ED" w14:textId="77777777" w:rsidR="003469B0" w:rsidRDefault="003469B0" w:rsidP="00B4209D">
      <w:pPr>
        <w:rPr>
          <w:rFonts w:asciiTheme="minorHAnsi" w:hAnsiTheme="minorHAnsi" w:cstheme="minorHAnsi"/>
          <w:b/>
          <w:sz w:val="22"/>
        </w:rPr>
      </w:pPr>
    </w:p>
    <w:p w14:paraId="67AC15C8" w14:textId="77777777" w:rsidR="003469B0" w:rsidRDefault="003469B0" w:rsidP="00B4209D">
      <w:pPr>
        <w:rPr>
          <w:rFonts w:asciiTheme="minorHAnsi" w:hAnsiTheme="minorHAnsi" w:cstheme="minorHAnsi"/>
          <w:b/>
          <w:sz w:val="22"/>
        </w:rPr>
      </w:pPr>
    </w:p>
    <w:p w14:paraId="73C4E64B" w14:textId="77777777" w:rsidR="003469B0" w:rsidRDefault="003469B0" w:rsidP="00B4209D">
      <w:pPr>
        <w:rPr>
          <w:rFonts w:asciiTheme="minorHAnsi" w:hAnsiTheme="minorHAnsi" w:cstheme="minorHAnsi"/>
          <w:b/>
          <w:sz w:val="22"/>
        </w:rPr>
      </w:pPr>
    </w:p>
    <w:p w14:paraId="692FEECC" w14:textId="77777777" w:rsidR="003469B0" w:rsidRDefault="003469B0" w:rsidP="00B4209D">
      <w:pPr>
        <w:rPr>
          <w:rFonts w:asciiTheme="minorHAnsi" w:hAnsiTheme="minorHAnsi" w:cstheme="minorHAnsi"/>
          <w:b/>
          <w:sz w:val="22"/>
        </w:rPr>
      </w:pPr>
    </w:p>
    <w:p w14:paraId="78368D2D" w14:textId="77777777" w:rsidR="003469B0" w:rsidRDefault="003469B0" w:rsidP="00B4209D">
      <w:pPr>
        <w:rPr>
          <w:rFonts w:asciiTheme="minorHAnsi" w:hAnsiTheme="minorHAnsi" w:cstheme="minorHAnsi"/>
          <w:b/>
          <w:sz w:val="22"/>
        </w:rPr>
      </w:pPr>
    </w:p>
    <w:p w14:paraId="3CABDFBE" w14:textId="77777777" w:rsidR="003469B0" w:rsidRDefault="003469B0" w:rsidP="00B4209D">
      <w:pPr>
        <w:rPr>
          <w:rFonts w:asciiTheme="minorHAnsi" w:hAnsiTheme="minorHAnsi" w:cstheme="minorHAnsi"/>
          <w:b/>
          <w:sz w:val="22"/>
        </w:rPr>
      </w:pPr>
    </w:p>
    <w:p w14:paraId="04FA198E" w14:textId="77777777" w:rsidR="003469B0" w:rsidRDefault="003469B0" w:rsidP="00B4209D">
      <w:pPr>
        <w:rPr>
          <w:rFonts w:asciiTheme="minorHAnsi" w:hAnsiTheme="minorHAnsi" w:cstheme="minorHAnsi"/>
          <w:b/>
          <w:sz w:val="22"/>
        </w:rPr>
      </w:pPr>
    </w:p>
    <w:p w14:paraId="32DE459E" w14:textId="77777777" w:rsidR="003469B0" w:rsidRDefault="003469B0" w:rsidP="00B4209D">
      <w:pPr>
        <w:rPr>
          <w:rFonts w:asciiTheme="minorHAnsi" w:hAnsiTheme="minorHAnsi" w:cstheme="minorHAnsi"/>
          <w:b/>
          <w:sz w:val="22"/>
        </w:rPr>
      </w:pPr>
    </w:p>
    <w:p w14:paraId="67F40CAA" w14:textId="77777777" w:rsidR="003469B0" w:rsidRDefault="003469B0" w:rsidP="00B4209D">
      <w:pPr>
        <w:rPr>
          <w:rFonts w:asciiTheme="minorHAnsi" w:hAnsiTheme="minorHAnsi" w:cstheme="minorHAnsi"/>
          <w:b/>
          <w:sz w:val="22"/>
        </w:rPr>
      </w:pPr>
    </w:p>
    <w:p w14:paraId="23993135" w14:textId="77777777" w:rsidR="0028393C" w:rsidRDefault="0028393C" w:rsidP="00B4209D">
      <w:pPr>
        <w:rPr>
          <w:rFonts w:asciiTheme="minorHAnsi" w:hAnsiTheme="minorHAnsi" w:cstheme="minorHAnsi"/>
          <w:b/>
          <w:sz w:val="22"/>
        </w:rPr>
      </w:pPr>
    </w:p>
    <w:p w14:paraId="6DBAAE9D" w14:textId="77777777" w:rsidR="003469B0" w:rsidRDefault="003469B0" w:rsidP="00B4209D">
      <w:pPr>
        <w:rPr>
          <w:rFonts w:asciiTheme="minorHAnsi" w:hAnsiTheme="minorHAnsi" w:cstheme="minorHAnsi"/>
          <w:b/>
          <w:sz w:val="22"/>
        </w:rPr>
      </w:pPr>
    </w:p>
    <w:p w14:paraId="2E510BA3" w14:textId="77777777" w:rsidR="003469B0" w:rsidRDefault="003469B0" w:rsidP="00B4209D">
      <w:pPr>
        <w:rPr>
          <w:rFonts w:asciiTheme="minorHAnsi" w:hAnsiTheme="minorHAnsi" w:cstheme="minorHAnsi"/>
          <w:b/>
          <w:sz w:val="22"/>
        </w:rPr>
      </w:pPr>
    </w:p>
    <w:p w14:paraId="65B991B7" w14:textId="77777777" w:rsidR="003469B0" w:rsidRDefault="003469B0" w:rsidP="00B4209D">
      <w:pPr>
        <w:rPr>
          <w:rFonts w:asciiTheme="minorHAnsi" w:hAnsiTheme="minorHAnsi" w:cstheme="minorHAnsi"/>
          <w:b/>
          <w:sz w:val="22"/>
        </w:rPr>
      </w:pPr>
    </w:p>
    <w:p w14:paraId="0505F29D" w14:textId="77777777" w:rsidR="003469B0" w:rsidRDefault="003469B0" w:rsidP="00B4209D">
      <w:pPr>
        <w:rPr>
          <w:rFonts w:asciiTheme="minorHAnsi" w:hAnsiTheme="minorHAnsi" w:cstheme="minorHAnsi"/>
          <w:b/>
          <w:sz w:val="22"/>
        </w:rPr>
      </w:pPr>
    </w:p>
    <w:p w14:paraId="3C9EF73A" w14:textId="77777777" w:rsidR="003469B0" w:rsidRDefault="003469B0" w:rsidP="00B4209D">
      <w:pPr>
        <w:rPr>
          <w:rFonts w:asciiTheme="minorHAnsi" w:hAnsiTheme="minorHAnsi" w:cstheme="minorHAnsi"/>
          <w:b/>
          <w:sz w:val="22"/>
        </w:rPr>
      </w:pPr>
    </w:p>
    <w:p w14:paraId="1264C8D8" w14:textId="77777777" w:rsidR="0049502C" w:rsidRDefault="0049502C" w:rsidP="00B4209D">
      <w:pPr>
        <w:rPr>
          <w:rFonts w:asciiTheme="minorHAnsi" w:hAnsiTheme="minorHAnsi" w:cstheme="minorHAnsi"/>
          <w:b/>
          <w:sz w:val="22"/>
        </w:rPr>
      </w:pPr>
    </w:p>
    <w:p w14:paraId="3F746E4E" w14:textId="0D836AAF" w:rsidR="005564BF" w:rsidRPr="00B94E71" w:rsidRDefault="005564BF" w:rsidP="00B64F90">
      <w:pPr>
        <w:rPr>
          <w:rFonts w:asciiTheme="minorHAnsi" w:hAnsiTheme="minorHAnsi" w:cstheme="minorHAnsi"/>
          <w:b/>
          <w:bCs/>
        </w:rPr>
      </w:pPr>
      <w:r w:rsidRPr="00B94E71">
        <w:rPr>
          <w:rFonts w:asciiTheme="minorHAnsi" w:hAnsiTheme="minorHAnsi" w:cstheme="minorHAnsi"/>
          <w:b/>
          <w:bCs/>
        </w:rPr>
        <w:lastRenderedPageBreak/>
        <w:t>VOCABULARY GLOSSARY</w:t>
      </w:r>
    </w:p>
    <w:p w14:paraId="68B9210D" w14:textId="605BDE85" w:rsidR="004A0D10" w:rsidRPr="00BD3AA9" w:rsidRDefault="00DB13AE" w:rsidP="00B64F90">
      <w:pPr>
        <w:rPr>
          <w:rFonts w:asciiTheme="minorHAnsi" w:hAnsiTheme="minorHAnsi" w:cstheme="minorHAnsi"/>
        </w:rPr>
      </w:pPr>
      <w:r w:rsidRPr="00167F7D">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007844" w:rsidRPr="00A25FE8" w14:paraId="2BC666DB" w14:textId="77777777" w:rsidTr="00DB13AE">
        <w:tc>
          <w:tcPr>
            <w:tcW w:w="14040" w:type="dxa"/>
            <w:shd w:val="clear" w:color="auto" w:fill="2E74B5" w:themeFill="accent1" w:themeFillShade="BF"/>
            <w:vAlign w:val="center"/>
          </w:tcPr>
          <w:p w14:paraId="04F7A6CB" w14:textId="75869F0A" w:rsidR="00007844" w:rsidRPr="00A25FE8" w:rsidRDefault="00DB13AE" w:rsidP="00DB13AE">
            <w:pPr>
              <w:rPr>
                <w:rFonts w:asciiTheme="minorHAnsi" w:hAnsiTheme="minorHAnsi" w:cstheme="minorHAnsi"/>
                <w:sz w:val="20"/>
                <w:szCs w:val="20"/>
              </w:rPr>
            </w:pPr>
            <w:r w:rsidRPr="00A25FE8">
              <w:rPr>
                <w:rFonts w:asciiTheme="minorHAnsi" w:hAnsiTheme="minorHAnsi" w:cstheme="minorHAnsi"/>
                <w:color w:val="FFFFFF" w:themeColor="background1"/>
                <w:sz w:val="20"/>
                <w:szCs w:val="20"/>
              </w:rPr>
              <w:t>Key Content Vocabulary</w:t>
            </w:r>
          </w:p>
        </w:tc>
      </w:tr>
      <w:tr w:rsidR="00007844" w:rsidRPr="00A25FE8" w14:paraId="1B7DE6DF" w14:textId="77777777" w:rsidTr="00F70B9B">
        <w:tc>
          <w:tcPr>
            <w:tcW w:w="14040" w:type="dxa"/>
            <w:tcBorders>
              <w:top w:val="dashed" w:sz="4" w:space="0" w:color="auto"/>
            </w:tcBorders>
          </w:tcPr>
          <w:p w14:paraId="52B8B6D9" w14:textId="77777777" w:rsidR="0038490E" w:rsidRDefault="0038490E" w:rsidP="0038490E">
            <w:pPr>
              <w:rPr>
                <w:rFonts w:asciiTheme="minorHAnsi" w:hAnsiTheme="minorHAnsi" w:cstheme="minorHAnsi"/>
                <w:sz w:val="20"/>
                <w:szCs w:val="20"/>
              </w:rPr>
            </w:pPr>
            <w:r w:rsidRPr="006C0460">
              <w:rPr>
                <w:rFonts w:asciiTheme="minorHAnsi" w:hAnsiTheme="minorHAnsi" w:cstheme="minorHAnsi"/>
                <w:b/>
                <w:bCs/>
                <w:color w:val="2F5496" w:themeColor="accent5" w:themeShade="BF"/>
                <w:sz w:val="20"/>
                <w:szCs w:val="20"/>
              </w:rPr>
              <w:t>Amino acid</w:t>
            </w:r>
            <w:r w:rsidRPr="006C0460">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6C0460">
              <w:rPr>
                <w:rFonts w:asciiTheme="minorHAnsi" w:hAnsiTheme="minorHAnsi" w:cstheme="minorHAnsi"/>
                <w:sz w:val="20"/>
                <w:szCs w:val="20"/>
              </w:rPr>
              <w:t xml:space="preserve">Amino acids are the building blocks of polypeptides and proteins </w:t>
            </w:r>
            <w:proofErr w:type="gramStart"/>
            <w:r w:rsidRPr="006C0460">
              <w:rPr>
                <w:rFonts w:asciiTheme="minorHAnsi" w:hAnsiTheme="minorHAnsi" w:cstheme="minorHAnsi"/>
                <w:sz w:val="20"/>
                <w:szCs w:val="20"/>
              </w:rPr>
              <w:t>and play</w:t>
            </w:r>
            <w:proofErr w:type="gramEnd"/>
            <w:r w:rsidRPr="006C0460">
              <w:rPr>
                <w:rFonts w:asciiTheme="minorHAnsi" w:hAnsiTheme="minorHAnsi" w:cstheme="minorHAnsi"/>
                <w:sz w:val="20"/>
                <w:szCs w:val="20"/>
              </w:rPr>
              <w:t xml:space="preserve"> important roles in metabolic pathway, gene expression, and cell signal transduction regulation. A single organic amino acid molecule contains two functional groups – amine and carboxyl – and a unique side chain. Humans require twenty different amino acids; eleven are synthesized in the body and nine obtained from dietary sources.</w:t>
            </w:r>
          </w:p>
          <w:p w14:paraId="134B8464" w14:textId="77777777" w:rsidR="0038490E" w:rsidRDefault="0038490E" w:rsidP="0038490E">
            <w:pPr>
              <w:rPr>
                <w:rFonts w:asciiTheme="minorHAnsi" w:hAnsiTheme="minorHAnsi" w:cstheme="minorHAnsi"/>
                <w:sz w:val="20"/>
                <w:szCs w:val="20"/>
              </w:rPr>
            </w:pPr>
          </w:p>
          <w:p w14:paraId="5322B6D6" w14:textId="77777777" w:rsidR="0038490E" w:rsidRDefault="0038490E" w:rsidP="0038490E">
            <w:pPr>
              <w:rPr>
                <w:rFonts w:asciiTheme="minorHAnsi" w:hAnsiTheme="minorHAnsi" w:cstheme="minorHAnsi"/>
                <w:sz w:val="20"/>
                <w:szCs w:val="20"/>
              </w:rPr>
            </w:pPr>
            <w:r w:rsidRPr="00E04133">
              <w:rPr>
                <w:rFonts w:asciiTheme="minorHAnsi" w:hAnsiTheme="minorHAnsi" w:cstheme="minorHAnsi"/>
                <w:b/>
                <w:bCs/>
                <w:color w:val="2F5496" w:themeColor="accent5" w:themeShade="BF"/>
                <w:sz w:val="20"/>
                <w:szCs w:val="20"/>
              </w:rPr>
              <w:t xml:space="preserve">Carbohydrate </w:t>
            </w:r>
            <w:r>
              <w:rPr>
                <w:rFonts w:asciiTheme="minorHAnsi" w:hAnsiTheme="minorHAnsi" w:cstheme="minorHAnsi"/>
                <w:sz w:val="20"/>
                <w:szCs w:val="20"/>
              </w:rPr>
              <w:t xml:space="preserve">– </w:t>
            </w:r>
            <w:r w:rsidRPr="00E04133">
              <w:rPr>
                <w:rFonts w:asciiTheme="minorHAnsi" w:hAnsiTheme="minorHAnsi" w:cstheme="minorHAnsi"/>
                <w:sz w:val="20"/>
                <w:szCs w:val="20"/>
              </w:rPr>
              <w:t>An organic compound is a compound that, in general, contains carbon covalently bound to other atoms, especially Carbon-Carbon (C-C) and Carbon-Hydrogen (C-H).</w:t>
            </w:r>
          </w:p>
          <w:p w14:paraId="75CD06A8" w14:textId="77777777" w:rsidR="0038490E" w:rsidRDefault="0038490E" w:rsidP="0038490E">
            <w:pPr>
              <w:rPr>
                <w:rFonts w:asciiTheme="minorHAnsi" w:hAnsiTheme="minorHAnsi" w:cstheme="minorHAnsi"/>
                <w:sz w:val="20"/>
                <w:szCs w:val="20"/>
              </w:rPr>
            </w:pPr>
          </w:p>
          <w:p w14:paraId="55854FD8" w14:textId="299E5B26" w:rsidR="0038490E" w:rsidRDefault="0038490E" w:rsidP="0038490E">
            <w:pPr>
              <w:rPr>
                <w:rFonts w:asciiTheme="minorHAnsi" w:hAnsiTheme="minorHAnsi" w:cstheme="minorHAnsi"/>
                <w:sz w:val="20"/>
                <w:szCs w:val="20"/>
              </w:rPr>
            </w:pPr>
            <w:r w:rsidRPr="00C41F8E">
              <w:rPr>
                <w:rFonts w:asciiTheme="minorHAnsi" w:hAnsiTheme="minorHAnsi" w:cstheme="minorHAnsi"/>
                <w:b/>
                <w:bCs/>
                <w:color w:val="2F5496" w:themeColor="accent5" w:themeShade="BF"/>
                <w:sz w:val="20"/>
                <w:szCs w:val="20"/>
              </w:rPr>
              <w:t xml:space="preserve">Lipid </w:t>
            </w:r>
            <w:r>
              <w:rPr>
                <w:rFonts w:asciiTheme="minorHAnsi" w:hAnsiTheme="minorHAnsi" w:cstheme="minorHAnsi"/>
                <w:sz w:val="20"/>
                <w:szCs w:val="20"/>
              </w:rPr>
              <w:t xml:space="preserve">– </w:t>
            </w:r>
            <w:r w:rsidRPr="00C41F8E">
              <w:rPr>
                <w:rFonts w:asciiTheme="minorHAnsi" w:hAnsiTheme="minorHAnsi" w:cstheme="minorHAnsi"/>
                <w:sz w:val="20"/>
                <w:szCs w:val="20"/>
              </w:rPr>
              <w:t xml:space="preserve">Lipids are organic compounds that are readily soluble in nonpolar </w:t>
            </w:r>
            <w:r w:rsidR="00612A6B" w:rsidRPr="00C41F8E">
              <w:rPr>
                <w:rFonts w:asciiTheme="minorHAnsi" w:hAnsiTheme="minorHAnsi" w:cstheme="minorHAnsi"/>
                <w:sz w:val="20"/>
                <w:szCs w:val="20"/>
              </w:rPr>
              <w:t>solvents</w:t>
            </w:r>
            <w:r w:rsidRPr="00C41F8E">
              <w:rPr>
                <w:rFonts w:asciiTheme="minorHAnsi" w:hAnsiTheme="minorHAnsi" w:cstheme="minorHAnsi"/>
                <w:sz w:val="20"/>
                <w:szCs w:val="20"/>
              </w:rPr>
              <w:t xml:space="preserve"> (e.g., ether) but not in polar </w:t>
            </w:r>
            <w:r w:rsidR="00612A6B" w:rsidRPr="00C41F8E">
              <w:rPr>
                <w:rFonts w:asciiTheme="minorHAnsi" w:hAnsiTheme="minorHAnsi" w:cstheme="minorHAnsi"/>
                <w:sz w:val="20"/>
                <w:szCs w:val="20"/>
              </w:rPr>
              <w:t>solvents</w:t>
            </w:r>
            <w:r w:rsidRPr="00C41F8E">
              <w:rPr>
                <w:rFonts w:asciiTheme="minorHAnsi" w:hAnsiTheme="minorHAnsi" w:cstheme="minorHAnsi"/>
                <w:sz w:val="20"/>
                <w:szCs w:val="20"/>
              </w:rPr>
              <w:t xml:space="preserve"> (e.g., water). It is usually made up of glycerol or fatty acid units, with or without other molecules. Many lipids are amphiphilic, meaning they have both hydrophobic and hydrophilic components.</w:t>
            </w:r>
          </w:p>
          <w:p w14:paraId="7654F233" w14:textId="77777777" w:rsidR="0038490E" w:rsidRDefault="0038490E" w:rsidP="0038490E">
            <w:pPr>
              <w:rPr>
                <w:rFonts w:asciiTheme="minorHAnsi" w:hAnsiTheme="minorHAnsi" w:cstheme="minorHAnsi"/>
                <w:sz w:val="20"/>
                <w:szCs w:val="20"/>
              </w:rPr>
            </w:pPr>
          </w:p>
          <w:p w14:paraId="33DC7B79" w14:textId="77777777" w:rsidR="0038490E" w:rsidRDefault="0038490E" w:rsidP="0038490E">
            <w:pPr>
              <w:rPr>
                <w:rFonts w:asciiTheme="minorHAnsi" w:hAnsiTheme="minorHAnsi" w:cstheme="minorHAnsi"/>
                <w:sz w:val="20"/>
                <w:szCs w:val="20"/>
              </w:rPr>
            </w:pPr>
            <w:r w:rsidRPr="00913B81">
              <w:rPr>
                <w:rFonts w:asciiTheme="minorHAnsi" w:hAnsiTheme="minorHAnsi" w:cstheme="minorHAnsi"/>
                <w:b/>
                <w:bCs/>
                <w:color w:val="2F5496" w:themeColor="accent5" w:themeShade="BF"/>
                <w:sz w:val="20"/>
                <w:szCs w:val="20"/>
              </w:rPr>
              <w:t>Protein</w:t>
            </w:r>
            <w:r>
              <w:rPr>
                <w:rFonts w:asciiTheme="minorHAnsi" w:hAnsiTheme="minorHAnsi" w:cstheme="minorHAnsi"/>
                <w:sz w:val="20"/>
                <w:szCs w:val="20"/>
              </w:rPr>
              <w:t xml:space="preserve"> – </w:t>
            </w:r>
            <w:r w:rsidRPr="00FF12F9">
              <w:rPr>
                <w:rFonts w:asciiTheme="minorHAnsi" w:hAnsiTheme="minorHAnsi" w:cstheme="minorHAnsi"/>
                <w:sz w:val="20"/>
                <w:szCs w:val="20"/>
              </w:rPr>
              <w:t>Proteins are biomolecules comprised of amino acid residues joined together by peptide bonds</w:t>
            </w:r>
            <w:r>
              <w:rPr>
                <w:rFonts w:asciiTheme="minorHAnsi" w:hAnsiTheme="minorHAnsi" w:cstheme="minorHAnsi"/>
                <w:sz w:val="20"/>
                <w:szCs w:val="20"/>
              </w:rPr>
              <w:t>.</w:t>
            </w:r>
          </w:p>
          <w:p w14:paraId="2C79AEFE" w14:textId="77777777" w:rsidR="0038490E" w:rsidRDefault="0038490E" w:rsidP="0038490E">
            <w:pPr>
              <w:rPr>
                <w:rFonts w:asciiTheme="minorHAnsi" w:hAnsiTheme="minorHAnsi" w:cstheme="minorHAnsi"/>
                <w:sz w:val="20"/>
                <w:szCs w:val="20"/>
              </w:rPr>
            </w:pPr>
          </w:p>
          <w:p w14:paraId="533B1E8A" w14:textId="77777777" w:rsidR="0038490E" w:rsidRDefault="0038490E" w:rsidP="0038490E">
            <w:pPr>
              <w:rPr>
                <w:rFonts w:asciiTheme="minorHAnsi" w:hAnsiTheme="minorHAnsi" w:cstheme="minorHAnsi"/>
                <w:sz w:val="20"/>
                <w:szCs w:val="20"/>
              </w:rPr>
            </w:pPr>
            <w:r w:rsidRPr="002E00FC">
              <w:rPr>
                <w:rFonts w:asciiTheme="minorHAnsi" w:hAnsiTheme="minorHAnsi" w:cstheme="minorHAnsi"/>
                <w:b/>
                <w:bCs/>
                <w:color w:val="2F5496" w:themeColor="accent5" w:themeShade="BF"/>
                <w:sz w:val="20"/>
                <w:szCs w:val="20"/>
              </w:rPr>
              <w:t>Nucleic Acid</w:t>
            </w:r>
            <w:r w:rsidRPr="002E00FC">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2E00FC">
              <w:rPr>
                <w:rFonts w:asciiTheme="minorHAnsi" w:hAnsiTheme="minorHAnsi" w:cstheme="minorHAnsi"/>
                <w:sz w:val="20"/>
                <w:szCs w:val="20"/>
              </w:rPr>
              <w:t>Any of the group of complex compounds consisting of linear chains of monomeric nucleotides whereby each monomeric unit is composed of phosphoric acid, sugar, and nitrogenous base, and involved in the preservation, replication, and expression of hereditary information in every living cell</w:t>
            </w:r>
          </w:p>
          <w:p w14:paraId="1E0F6CED" w14:textId="77777777" w:rsidR="0038490E" w:rsidRDefault="0038490E" w:rsidP="0038490E">
            <w:pPr>
              <w:rPr>
                <w:rFonts w:asciiTheme="minorHAnsi" w:hAnsiTheme="minorHAnsi" w:cstheme="minorHAnsi"/>
                <w:sz w:val="20"/>
                <w:szCs w:val="20"/>
              </w:rPr>
            </w:pPr>
          </w:p>
          <w:p w14:paraId="50D27CF0" w14:textId="77777777" w:rsidR="0038490E" w:rsidRDefault="0038490E" w:rsidP="0038490E">
            <w:pPr>
              <w:rPr>
                <w:rFonts w:asciiTheme="minorHAnsi" w:hAnsiTheme="minorHAnsi" w:cstheme="minorHAnsi"/>
                <w:sz w:val="20"/>
                <w:szCs w:val="20"/>
              </w:rPr>
            </w:pPr>
            <w:r w:rsidRPr="00B54A0D">
              <w:rPr>
                <w:rFonts w:asciiTheme="minorHAnsi" w:hAnsiTheme="minorHAnsi" w:cstheme="minorHAnsi"/>
                <w:b/>
                <w:bCs/>
                <w:color w:val="2F5496" w:themeColor="accent5" w:themeShade="BF"/>
                <w:sz w:val="20"/>
                <w:szCs w:val="20"/>
              </w:rPr>
              <w:t>Adenine</w:t>
            </w:r>
            <w:r w:rsidRPr="00B54A0D">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465764">
              <w:rPr>
                <w:rFonts w:asciiTheme="minorHAnsi" w:hAnsiTheme="minorHAnsi" w:cstheme="minorHAnsi"/>
                <w:sz w:val="20"/>
                <w:szCs w:val="20"/>
              </w:rPr>
              <w:t>A purine nucleobase that complementary pairs with thymine in DNA and with uracil in RNA</w:t>
            </w:r>
          </w:p>
          <w:p w14:paraId="360FEFE9" w14:textId="77777777" w:rsidR="0038490E" w:rsidRDefault="0038490E" w:rsidP="0038490E">
            <w:pPr>
              <w:rPr>
                <w:rFonts w:asciiTheme="minorHAnsi" w:hAnsiTheme="minorHAnsi" w:cstheme="minorHAnsi"/>
                <w:sz w:val="20"/>
                <w:szCs w:val="20"/>
              </w:rPr>
            </w:pPr>
          </w:p>
          <w:p w14:paraId="1C7386A1" w14:textId="77777777" w:rsidR="0038490E" w:rsidRDefault="0038490E" w:rsidP="0038490E">
            <w:pPr>
              <w:rPr>
                <w:rFonts w:asciiTheme="minorHAnsi" w:hAnsiTheme="minorHAnsi" w:cstheme="minorHAnsi"/>
                <w:sz w:val="20"/>
                <w:szCs w:val="20"/>
              </w:rPr>
            </w:pPr>
            <w:r w:rsidRPr="00F45586">
              <w:rPr>
                <w:rFonts w:asciiTheme="minorHAnsi" w:hAnsiTheme="minorHAnsi" w:cstheme="minorHAnsi"/>
                <w:b/>
                <w:bCs/>
                <w:color w:val="2F5496" w:themeColor="accent5" w:themeShade="BF"/>
                <w:sz w:val="20"/>
                <w:szCs w:val="20"/>
              </w:rPr>
              <w:t>Cytosine</w:t>
            </w:r>
            <w:r>
              <w:rPr>
                <w:rFonts w:asciiTheme="minorHAnsi" w:hAnsiTheme="minorHAnsi" w:cstheme="minorHAnsi"/>
                <w:sz w:val="20"/>
                <w:szCs w:val="20"/>
              </w:rPr>
              <w:t xml:space="preserve"> – </w:t>
            </w:r>
            <w:r w:rsidRPr="00F45586">
              <w:rPr>
                <w:rFonts w:asciiTheme="minorHAnsi" w:hAnsiTheme="minorHAnsi" w:cstheme="minorHAnsi"/>
                <w:sz w:val="20"/>
                <w:szCs w:val="20"/>
              </w:rPr>
              <w:t>A pyrimidine nucleobase that complementary pairs with guanine in DNA and RNA</w:t>
            </w:r>
          </w:p>
          <w:p w14:paraId="17007ED2" w14:textId="77777777" w:rsidR="0038490E" w:rsidRDefault="0038490E" w:rsidP="0038490E">
            <w:pPr>
              <w:rPr>
                <w:rFonts w:asciiTheme="minorHAnsi" w:hAnsiTheme="minorHAnsi" w:cstheme="minorHAnsi"/>
                <w:sz w:val="20"/>
                <w:szCs w:val="20"/>
              </w:rPr>
            </w:pPr>
          </w:p>
          <w:p w14:paraId="090DF7D6" w14:textId="77777777" w:rsidR="0038490E" w:rsidRDefault="0038490E" w:rsidP="0038490E">
            <w:pPr>
              <w:rPr>
                <w:rFonts w:asciiTheme="minorHAnsi" w:hAnsiTheme="minorHAnsi" w:cstheme="minorHAnsi"/>
                <w:sz w:val="20"/>
                <w:szCs w:val="20"/>
              </w:rPr>
            </w:pPr>
            <w:r w:rsidRPr="00F96C23">
              <w:rPr>
                <w:rFonts w:asciiTheme="minorHAnsi" w:hAnsiTheme="minorHAnsi" w:cstheme="minorHAnsi"/>
                <w:b/>
                <w:bCs/>
                <w:color w:val="2F5496" w:themeColor="accent5" w:themeShade="BF"/>
                <w:sz w:val="20"/>
                <w:szCs w:val="20"/>
              </w:rPr>
              <w:t>Guanine</w:t>
            </w:r>
            <w:r>
              <w:rPr>
                <w:rFonts w:asciiTheme="minorHAnsi" w:hAnsiTheme="minorHAnsi" w:cstheme="minorHAnsi"/>
                <w:sz w:val="20"/>
                <w:szCs w:val="20"/>
              </w:rPr>
              <w:t xml:space="preserve"> – </w:t>
            </w:r>
            <w:r w:rsidRPr="00F96C23">
              <w:rPr>
                <w:rFonts w:asciiTheme="minorHAnsi" w:hAnsiTheme="minorHAnsi" w:cstheme="minorHAnsi"/>
                <w:sz w:val="20"/>
                <w:szCs w:val="20"/>
              </w:rPr>
              <w:t>A purine nucleobase that complementary pairs with cytosine in DNA and RNA</w:t>
            </w:r>
          </w:p>
          <w:p w14:paraId="77E99365" w14:textId="77777777" w:rsidR="0038490E" w:rsidRDefault="0038490E" w:rsidP="0038490E">
            <w:pPr>
              <w:rPr>
                <w:rFonts w:asciiTheme="minorHAnsi" w:hAnsiTheme="minorHAnsi" w:cstheme="minorHAnsi"/>
                <w:sz w:val="20"/>
                <w:szCs w:val="20"/>
              </w:rPr>
            </w:pPr>
          </w:p>
          <w:p w14:paraId="56C894E8" w14:textId="77777777" w:rsidR="0038490E" w:rsidRDefault="0038490E" w:rsidP="0038490E">
            <w:pPr>
              <w:rPr>
                <w:rFonts w:asciiTheme="minorHAnsi" w:hAnsiTheme="minorHAnsi" w:cstheme="minorHAnsi"/>
                <w:sz w:val="20"/>
                <w:szCs w:val="20"/>
              </w:rPr>
            </w:pPr>
            <w:r w:rsidRPr="00B62D60">
              <w:rPr>
                <w:rFonts w:asciiTheme="minorHAnsi" w:hAnsiTheme="minorHAnsi" w:cstheme="minorHAnsi"/>
                <w:b/>
                <w:bCs/>
                <w:color w:val="2F5496" w:themeColor="accent5" w:themeShade="BF"/>
                <w:sz w:val="20"/>
                <w:szCs w:val="20"/>
              </w:rPr>
              <w:t>Thymine</w:t>
            </w:r>
            <w:r w:rsidRPr="00B62D60">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B62D60">
              <w:rPr>
                <w:rFonts w:asciiTheme="minorHAnsi" w:hAnsiTheme="minorHAnsi" w:cstheme="minorHAnsi"/>
                <w:sz w:val="20"/>
                <w:szCs w:val="20"/>
              </w:rPr>
              <w:t>A pyrimidine nucleobase in the DNA molecule that complementary pairs with adenine</w:t>
            </w:r>
          </w:p>
          <w:p w14:paraId="68057500" w14:textId="77777777" w:rsidR="0038490E" w:rsidRDefault="0038490E" w:rsidP="0038490E">
            <w:pPr>
              <w:rPr>
                <w:rFonts w:asciiTheme="minorHAnsi" w:hAnsiTheme="minorHAnsi" w:cstheme="minorHAnsi"/>
                <w:sz w:val="20"/>
                <w:szCs w:val="20"/>
              </w:rPr>
            </w:pPr>
          </w:p>
          <w:p w14:paraId="34667058" w14:textId="77777777" w:rsidR="0038490E" w:rsidRDefault="0038490E" w:rsidP="0038490E">
            <w:pPr>
              <w:rPr>
                <w:rFonts w:asciiTheme="minorHAnsi" w:hAnsiTheme="minorHAnsi" w:cstheme="minorHAnsi"/>
                <w:sz w:val="20"/>
                <w:szCs w:val="20"/>
              </w:rPr>
            </w:pPr>
            <w:r w:rsidRPr="00FB4E3D">
              <w:rPr>
                <w:rFonts w:asciiTheme="minorHAnsi" w:hAnsiTheme="minorHAnsi" w:cstheme="minorHAnsi"/>
                <w:b/>
                <w:bCs/>
                <w:color w:val="2F5496" w:themeColor="accent5" w:themeShade="BF"/>
                <w:sz w:val="20"/>
                <w:szCs w:val="20"/>
              </w:rPr>
              <w:t>Uracil</w:t>
            </w:r>
            <w:r w:rsidRPr="00FB4E3D">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B62D60">
              <w:rPr>
                <w:rFonts w:asciiTheme="minorHAnsi" w:hAnsiTheme="minorHAnsi" w:cstheme="minorHAnsi"/>
                <w:sz w:val="20"/>
                <w:szCs w:val="20"/>
              </w:rPr>
              <w:t xml:space="preserve">A pyrimidine nucleobase in the </w:t>
            </w:r>
            <w:r>
              <w:rPr>
                <w:rFonts w:asciiTheme="minorHAnsi" w:hAnsiTheme="minorHAnsi" w:cstheme="minorHAnsi"/>
                <w:sz w:val="20"/>
                <w:szCs w:val="20"/>
              </w:rPr>
              <w:t>RNA</w:t>
            </w:r>
            <w:r w:rsidRPr="00B62D60">
              <w:rPr>
                <w:rFonts w:asciiTheme="minorHAnsi" w:hAnsiTheme="minorHAnsi" w:cstheme="minorHAnsi"/>
                <w:sz w:val="20"/>
                <w:szCs w:val="20"/>
              </w:rPr>
              <w:t xml:space="preserve"> molecule that complementary pairs with adenine</w:t>
            </w:r>
          </w:p>
          <w:p w14:paraId="58F0B6A9" w14:textId="77777777" w:rsidR="0038490E" w:rsidRDefault="0038490E" w:rsidP="0038490E">
            <w:pPr>
              <w:rPr>
                <w:rFonts w:asciiTheme="minorHAnsi" w:hAnsiTheme="minorHAnsi" w:cstheme="minorHAnsi"/>
                <w:sz w:val="20"/>
                <w:szCs w:val="20"/>
              </w:rPr>
            </w:pPr>
          </w:p>
          <w:p w14:paraId="259C514E" w14:textId="77777777" w:rsidR="0038490E" w:rsidRDefault="0038490E" w:rsidP="0038490E">
            <w:pPr>
              <w:rPr>
                <w:rFonts w:asciiTheme="minorHAnsi" w:hAnsiTheme="minorHAnsi" w:cstheme="minorHAnsi"/>
                <w:sz w:val="20"/>
                <w:szCs w:val="20"/>
              </w:rPr>
            </w:pPr>
            <w:r w:rsidRPr="002612C3">
              <w:rPr>
                <w:rFonts w:asciiTheme="minorHAnsi" w:hAnsiTheme="minorHAnsi" w:cstheme="minorHAnsi"/>
                <w:b/>
                <w:bCs/>
                <w:color w:val="2F5496" w:themeColor="accent5" w:themeShade="BF"/>
                <w:sz w:val="20"/>
                <w:szCs w:val="20"/>
              </w:rPr>
              <w:t>DNA</w:t>
            </w:r>
            <w:r w:rsidRPr="002612C3">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7E1CE4">
              <w:rPr>
                <w:rFonts w:asciiTheme="minorHAnsi" w:hAnsiTheme="minorHAnsi" w:cstheme="minorHAnsi"/>
                <w:sz w:val="20"/>
                <w:szCs w:val="20"/>
              </w:rPr>
              <w:t>A helical double-stranded nucleic acid that is crucial for containing the genetic information for cell growth, division, and function.</w:t>
            </w:r>
          </w:p>
          <w:p w14:paraId="78E7E3FD" w14:textId="77777777" w:rsidR="0038490E" w:rsidRDefault="0038490E" w:rsidP="0038490E">
            <w:pPr>
              <w:rPr>
                <w:rFonts w:asciiTheme="minorHAnsi" w:hAnsiTheme="minorHAnsi" w:cstheme="minorHAnsi"/>
                <w:sz w:val="20"/>
                <w:szCs w:val="20"/>
              </w:rPr>
            </w:pPr>
          </w:p>
          <w:p w14:paraId="73226C20" w14:textId="77777777" w:rsidR="0038490E" w:rsidRDefault="0038490E" w:rsidP="0038490E">
            <w:pPr>
              <w:rPr>
                <w:rFonts w:asciiTheme="minorHAnsi" w:hAnsiTheme="minorHAnsi" w:cstheme="minorHAnsi"/>
                <w:sz w:val="20"/>
                <w:szCs w:val="20"/>
              </w:rPr>
            </w:pPr>
            <w:r w:rsidRPr="002612C3">
              <w:rPr>
                <w:rFonts w:asciiTheme="minorHAnsi" w:hAnsiTheme="minorHAnsi" w:cstheme="minorHAnsi"/>
                <w:b/>
                <w:bCs/>
                <w:color w:val="2F5496" w:themeColor="accent5" w:themeShade="BF"/>
                <w:sz w:val="20"/>
                <w:szCs w:val="20"/>
              </w:rPr>
              <w:t>RNA</w:t>
            </w:r>
            <w:r w:rsidRPr="002612C3">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2612C3">
              <w:rPr>
                <w:rFonts w:asciiTheme="minorHAnsi" w:hAnsiTheme="minorHAnsi" w:cstheme="minorHAnsi"/>
                <w:sz w:val="20"/>
                <w:szCs w:val="20"/>
              </w:rPr>
              <w:t>A nucleic acid that is frequently single-stranded and folded onto itself, and composed of repeating nucleotide units of ribose sugar, phosphate group, and nitrogenous base</w:t>
            </w:r>
          </w:p>
          <w:p w14:paraId="0A9AF459" w14:textId="77777777" w:rsidR="0038490E" w:rsidRDefault="0038490E" w:rsidP="0038490E">
            <w:pPr>
              <w:rPr>
                <w:rFonts w:asciiTheme="minorHAnsi" w:hAnsiTheme="minorHAnsi" w:cstheme="minorHAnsi"/>
                <w:sz w:val="20"/>
                <w:szCs w:val="20"/>
              </w:rPr>
            </w:pPr>
          </w:p>
          <w:p w14:paraId="759CC362" w14:textId="77777777" w:rsidR="0038490E" w:rsidRDefault="0038490E" w:rsidP="0038490E">
            <w:pPr>
              <w:rPr>
                <w:rFonts w:asciiTheme="minorHAnsi" w:hAnsiTheme="minorHAnsi" w:cstheme="minorHAnsi"/>
                <w:sz w:val="20"/>
                <w:szCs w:val="20"/>
              </w:rPr>
            </w:pPr>
            <w:r w:rsidRPr="008279FD">
              <w:rPr>
                <w:rFonts w:asciiTheme="minorHAnsi" w:hAnsiTheme="minorHAnsi" w:cstheme="minorHAnsi"/>
                <w:b/>
                <w:bCs/>
                <w:color w:val="2F5496" w:themeColor="accent5" w:themeShade="BF"/>
                <w:sz w:val="20"/>
                <w:szCs w:val="20"/>
              </w:rPr>
              <w:t>Hydrogen bond</w:t>
            </w:r>
            <w:r w:rsidRPr="008279FD">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752D3E">
              <w:rPr>
                <w:rFonts w:asciiTheme="minorHAnsi" w:hAnsiTheme="minorHAnsi" w:cstheme="minorHAnsi"/>
                <w:sz w:val="20"/>
                <w:szCs w:val="20"/>
              </w:rPr>
              <w:t>A type of chemical bond that is formed when the slightly positive hydrogen atom of a polar covalent bond forms an electrostatic link with the more electronegative atom of a polar covalent bond in the same or another molecule</w:t>
            </w:r>
          </w:p>
          <w:p w14:paraId="1A008AA1" w14:textId="77777777" w:rsidR="0038490E" w:rsidRDefault="0038490E" w:rsidP="0038490E">
            <w:pPr>
              <w:rPr>
                <w:rFonts w:asciiTheme="minorHAnsi" w:hAnsiTheme="minorHAnsi" w:cstheme="minorHAnsi"/>
                <w:sz w:val="20"/>
                <w:szCs w:val="20"/>
              </w:rPr>
            </w:pPr>
          </w:p>
          <w:p w14:paraId="21D2F810" w14:textId="77777777" w:rsidR="0038490E" w:rsidRDefault="0038490E" w:rsidP="0038490E">
            <w:pPr>
              <w:rPr>
                <w:rFonts w:asciiTheme="minorHAnsi" w:hAnsiTheme="minorHAnsi" w:cstheme="minorHAnsi"/>
                <w:sz w:val="20"/>
                <w:szCs w:val="20"/>
              </w:rPr>
            </w:pPr>
            <w:r w:rsidRPr="008279FD">
              <w:rPr>
                <w:rFonts w:asciiTheme="minorHAnsi" w:hAnsiTheme="minorHAnsi" w:cstheme="minorHAnsi"/>
                <w:b/>
                <w:bCs/>
                <w:color w:val="2F5496" w:themeColor="accent5" w:themeShade="BF"/>
                <w:sz w:val="20"/>
                <w:szCs w:val="20"/>
              </w:rPr>
              <w:t>Hydrolysis reaction</w:t>
            </w:r>
            <w:r w:rsidRPr="008279FD">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F32D0C">
              <w:rPr>
                <w:rFonts w:asciiTheme="minorHAnsi" w:hAnsiTheme="minorHAnsi" w:cstheme="minorHAnsi"/>
                <w:sz w:val="20"/>
                <w:szCs w:val="20"/>
              </w:rPr>
              <w:t>The process of splitting a compound into fragments with the addition of water; a kind of reaction that is used to break down polymers into simpler units, e.g., starch into glucose.</w:t>
            </w:r>
          </w:p>
          <w:p w14:paraId="358352C8" w14:textId="77777777" w:rsidR="0038490E" w:rsidRDefault="0038490E" w:rsidP="0038490E">
            <w:pPr>
              <w:rPr>
                <w:rFonts w:asciiTheme="minorHAnsi" w:hAnsiTheme="minorHAnsi" w:cstheme="minorHAnsi"/>
                <w:sz w:val="20"/>
                <w:szCs w:val="20"/>
              </w:rPr>
            </w:pPr>
            <w:r w:rsidRPr="008279FD">
              <w:rPr>
                <w:rFonts w:asciiTheme="minorHAnsi" w:hAnsiTheme="minorHAnsi" w:cstheme="minorHAnsi"/>
                <w:b/>
                <w:bCs/>
                <w:color w:val="2F5496" w:themeColor="accent5" w:themeShade="BF"/>
                <w:sz w:val="20"/>
                <w:szCs w:val="20"/>
              </w:rPr>
              <w:t>Condensation reaction</w:t>
            </w:r>
            <w:r w:rsidRPr="008279FD">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8279FD">
              <w:rPr>
                <w:rFonts w:asciiTheme="minorHAnsi" w:hAnsiTheme="minorHAnsi" w:cstheme="minorHAnsi"/>
                <w:sz w:val="20"/>
                <w:szCs w:val="20"/>
              </w:rPr>
              <w:t>a form of biochemical reaction wherein a water molecule is lost or removed from the reacting molecule</w:t>
            </w:r>
            <w:r>
              <w:rPr>
                <w:rFonts w:asciiTheme="minorHAnsi" w:hAnsiTheme="minorHAnsi" w:cstheme="minorHAnsi"/>
                <w:sz w:val="20"/>
                <w:szCs w:val="20"/>
              </w:rPr>
              <w:t xml:space="preserve"> resulting in the bonding of one monomer to another</w:t>
            </w:r>
          </w:p>
          <w:p w14:paraId="0A0B9BC0" w14:textId="77777777" w:rsidR="0038490E" w:rsidRDefault="0038490E" w:rsidP="0038490E">
            <w:pPr>
              <w:rPr>
                <w:rFonts w:asciiTheme="minorHAnsi" w:hAnsiTheme="minorHAnsi" w:cstheme="minorHAnsi"/>
                <w:sz w:val="20"/>
                <w:szCs w:val="20"/>
              </w:rPr>
            </w:pPr>
          </w:p>
          <w:p w14:paraId="7A62C719" w14:textId="2F992834" w:rsidR="0038490E" w:rsidRDefault="0038490E" w:rsidP="0038490E">
            <w:pPr>
              <w:rPr>
                <w:rFonts w:asciiTheme="minorHAnsi" w:hAnsiTheme="minorHAnsi" w:cstheme="minorHAnsi"/>
                <w:sz w:val="20"/>
                <w:szCs w:val="20"/>
              </w:rPr>
            </w:pPr>
            <w:r w:rsidRPr="00B81CFF">
              <w:rPr>
                <w:rFonts w:asciiTheme="minorHAnsi" w:hAnsiTheme="minorHAnsi" w:cstheme="minorHAnsi"/>
                <w:b/>
                <w:bCs/>
                <w:color w:val="2F5496" w:themeColor="accent5" w:themeShade="BF"/>
                <w:sz w:val="20"/>
                <w:szCs w:val="20"/>
              </w:rPr>
              <w:lastRenderedPageBreak/>
              <w:t>Monomer</w:t>
            </w:r>
            <w:r w:rsidRPr="00B81CFF">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1F07AC">
              <w:rPr>
                <w:rFonts w:asciiTheme="minorHAnsi" w:hAnsiTheme="minorHAnsi" w:cstheme="minorHAnsi"/>
                <w:sz w:val="20"/>
                <w:szCs w:val="20"/>
              </w:rPr>
              <w:t xml:space="preserve">The word </w:t>
            </w:r>
            <w:proofErr w:type="spellStart"/>
            <w:r w:rsidRPr="001F07AC">
              <w:rPr>
                <w:rFonts w:asciiTheme="minorHAnsi" w:hAnsiTheme="minorHAnsi" w:cstheme="minorHAnsi"/>
                <w:sz w:val="20"/>
                <w:szCs w:val="20"/>
              </w:rPr>
              <w:t>micromolecule</w:t>
            </w:r>
            <w:proofErr w:type="spellEnd"/>
            <w:r w:rsidRPr="001F07AC">
              <w:rPr>
                <w:rFonts w:asciiTheme="minorHAnsi" w:hAnsiTheme="minorHAnsi" w:cstheme="minorHAnsi"/>
                <w:sz w:val="20"/>
                <w:szCs w:val="20"/>
              </w:rPr>
              <w:t xml:space="preserve"> refers to a small molecule of low molecular weight and </w:t>
            </w:r>
            <w:r w:rsidR="00735B6A" w:rsidRPr="001F07AC">
              <w:rPr>
                <w:rFonts w:asciiTheme="minorHAnsi" w:hAnsiTheme="minorHAnsi" w:cstheme="minorHAnsi"/>
                <w:sz w:val="20"/>
                <w:szCs w:val="20"/>
              </w:rPr>
              <w:t>is often</w:t>
            </w:r>
            <w:r w:rsidRPr="001F07AC">
              <w:rPr>
                <w:rFonts w:asciiTheme="minorHAnsi" w:hAnsiTheme="minorHAnsi" w:cstheme="minorHAnsi"/>
                <w:sz w:val="20"/>
                <w:szCs w:val="20"/>
              </w:rPr>
              <w:t xml:space="preserve"> referred to as a monomer. Monomers are combined together through different biochemical reactions to form a macromolecule, which is known as a polymer.</w:t>
            </w:r>
          </w:p>
          <w:p w14:paraId="3A7D0CAF" w14:textId="77777777" w:rsidR="0038490E" w:rsidRDefault="0038490E" w:rsidP="0038490E">
            <w:pPr>
              <w:rPr>
                <w:rFonts w:asciiTheme="minorHAnsi" w:hAnsiTheme="minorHAnsi" w:cstheme="minorHAnsi"/>
                <w:sz w:val="20"/>
                <w:szCs w:val="20"/>
              </w:rPr>
            </w:pPr>
          </w:p>
          <w:p w14:paraId="6A5C6020" w14:textId="77777777" w:rsidR="0038490E" w:rsidRDefault="0038490E" w:rsidP="0038490E">
            <w:pPr>
              <w:rPr>
                <w:rFonts w:asciiTheme="minorHAnsi" w:hAnsiTheme="minorHAnsi" w:cstheme="minorHAnsi"/>
                <w:sz w:val="20"/>
                <w:szCs w:val="20"/>
              </w:rPr>
            </w:pPr>
            <w:r w:rsidRPr="00A06373">
              <w:rPr>
                <w:rFonts w:asciiTheme="minorHAnsi" w:hAnsiTheme="minorHAnsi" w:cstheme="minorHAnsi"/>
                <w:b/>
                <w:bCs/>
                <w:color w:val="2F5496" w:themeColor="accent5" w:themeShade="BF"/>
                <w:sz w:val="20"/>
                <w:szCs w:val="20"/>
              </w:rPr>
              <w:t>Polymer</w:t>
            </w:r>
            <w:r w:rsidRPr="00A06373">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A06373">
              <w:rPr>
                <w:rFonts w:asciiTheme="minorHAnsi" w:hAnsiTheme="minorHAnsi" w:cstheme="minorHAnsi"/>
                <w:sz w:val="20"/>
                <w:szCs w:val="20"/>
              </w:rPr>
              <w:t>A compound made up of several repeating units (monomers)</w:t>
            </w:r>
          </w:p>
          <w:p w14:paraId="74E0A18F" w14:textId="77777777" w:rsidR="0038490E" w:rsidRDefault="0038490E" w:rsidP="0038490E">
            <w:pPr>
              <w:rPr>
                <w:rFonts w:asciiTheme="minorHAnsi" w:hAnsiTheme="minorHAnsi" w:cstheme="minorHAnsi"/>
                <w:sz w:val="20"/>
                <w:szCs w:val="20"/>
              </w:rPr>
            </w:pPr>
          </w:p>
          <w:p w14:paraId="68A2E767" w14:textId="77777777" w:rsidR="0038490E" w:rsidRDefault="0038490E" w:rsidP="0038490E">
            <w:pPr>
              <w:rPr>
                <w:rFonts w:asciiTheme="minorHAnsi" w:hAnsiTheme="minorHAnsi" w:cstheme="minorHAnsi"/>
                <w:sz w:val="20"/>
                <w:szCs w:val="20"/>
              </w:rPr>
            </w:pPr>
            <w:r w:rsidRPr="005352D2">
              <w:rPr>
                <w:rFonts w:asciiTheme="minorHAnsi" w:hAnsiTheme="minorHAnsi" w:cstheme="minorHAnsi"/>
                <w:b/>
                <w:bCs/>
                <w:color w:val="2F5496" w:themeColor="accent5" w:themeShade="BF"/>
                <w:sz w:val="20"/>
                <w:szCs w:val="20"/>
              </w:rPr>
              <w:t>Nitrogenous base</w:t>
            </w:r>
            <w:r w:rsidRPr="005352D2">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FD41BF">
              <w:rPr>
                <w:rFonts w:asciiTheme="minorHAnsi" w:hAnsiTheme="minorHAnsi" w:cstheme="minorHAnsi"/>
                <w:sz w:val="20"/>
                <w:szCs w:val="20"/>
              </w:rPr>
              <w:t>The base in the nucleic acid, e.g., purines and pyrimidines</w:t>
            </w:r>
          </w:p>
          <w:p w14:paraId="4C944F61" w14:textId="77777777" w:rsidR="0038490E" w:rsidRDefault="0038490E" w:rsidP="0038490E">
            <w:pPr>
              <w:rPr>
                <w:rFonts w:asciiTheme="minorHAnsi" w:hAnsiTheme="minorHAnsi" w:cstheme="minorHAnsi"/>
                <w:sz w:val="20"/>
                <w:szCs w:val="20"/>
              </w:rPr>
            </w:pPr>
          </w:p>
          <w:p w14:paraId="70B62AD4" w14:textId="77777777" w:rsidR="0038490E" w:rsidRDefault="0038490E" w:rsidP="0038490E">
            <w:pPr>
              <w:rPr>
                <w:rFonts w:asciiTheme="minorHAnsi" w:hAnsiTheme="minorHAnsi" w:cstheme="minorHAnsi"/>
                <w:sz w:val="20"/>
                <w:szCs w:val="20"/>
              </w:rPr>
            </w:pPr>
            <w:r w:rsidRPr="005352D2">
              <w:rPr>
                <w:rFonts w:asciiTheme="minorHAnsi" w:hAnsiTheme="minorHAnsi" w:cstheme="minorHAnsi"/>
                <w:b/>
                <w:bCs/>
                <w:color w:val="2F5496" w:themeColor="accent5" w:themeShade="BF"/>
                <w:sz w:val="20"/>
                <w:szCs w:val="20"/>
              </w:rPr>
              <w:t>Nucleotide</w:t>
            </w:r>
            <w:r w:rsidRPr="005352D2">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5352D2">
              <w:rPr>
                <w:rFonts w:asciiTheme="minorHAnsi" w:hAnsiTheme="minorHAnsi" w:cstheme="minorHAnsi"/>
                <w:sz w:val="20"/>
                <w:szCs w:val="20"/>
              </w:rPr>
              <w:t>an organic compound made up of a nitrogenous base, a sugar, and a phosphate group</w:t>
            </w:r>
          </w:p>
          <w:p w14:paraId="17960B1E" w14:textId="77777777" w:rsidR="0038490E" w:rsidRDefault="0038490E" w:rsidP="0038490E">
            <w:pPr>
              <w:rPr>
                <w:rFonts w:asciiTheme="minorHAnsi" w:hAnsiTheme="minorHAnsi" w:cstheme="minorHAnsi"/>
                <w:sz w:val="20"/>
                <w:szCs w:val="20"/>
              </w:rPr>
            </w:pPr>
          </w:p>
          <w:p w14:paraId="72353A5D" w14:textId="77777777" w:rsidR="0038490E" w:rsidRDefault="0038490E" w:rsidP="0038490E">
            <w:pPr>
              <w:rPr>
                <w:rFonts w:asciiTheme="minorHAnsi" w:hAnsiTheme="minorHAnsi" w:cstheme="minorHAnsi"/>
                <w:sz w:val="20"/>
                <w:szCs w:val="20"/>
              </w:rPr>
            </w:pPr>
            <w:r w:rsidRPr="00195839">
              <w:rPr>
                <w:rFonts w:asciiTheme="minorHAnsi" w:hAnsiTheme="minorHAnsi" w:cstheme="minorHAnsi"/>
                <w:b/>
                <w:bCs/>
                <w:color w:val="2F5496" w:themeColor="accent5" w:themeShade="BF"/>
                <w:sz w:val="20"/>
                <w:szCs w:val="20"/>
              </w:rPr>
              <w:t>Phospholipid</w:t>
            </w:r>
            <w:r w:rsidRPr="00195839">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195839">
              <w:rPr>
                <w:rFonts w:asciiTheme="minorHAnsi" w:hAnsiTheme="minorHAnsi" w:cstheme="minorHAnsi"/>
                <w:sz w:val="20"/>
                <w:szCs w:val="20"/>
              </w:rPr>
              <w:t>A lipid consisting of a glycerol bound to two fatty acids and a phosphate group.</w:t>
            </w:r>
          </w:p>
          <w:p w14:paraId="7F0CF206" w14:textId="77777777" w:rsidR="0038490E" w:rsidRDefault="0038490E" w:rsidP="0038490E">
            <w:pPr>
              <w:rPr>
                <w:rFonts w:asciiTheme="minorHAnsi" w:hAnsiTheme="minorHAnsi" w:cstheme="minorHAnsi"/>
                <w:sz w:val="20"/>
                <w:szCs w:val="20"/>
              </w:rPr>
            </w:pPr>
          </w:p>
          <w:p w14:paraId="2EADD448" w14:textId="77777777" w:rsidR="0038490E" w:rsidRDefault="0038490E" w:rsidP="0038490E">
            <w:pPr>
              <w:rPr>
                <w:rFonts w:asciiTheme="minorHAnsi" w:hAnsiTheme="minorHAnsi" w:cstheme="minorHAnsi"/>
                <w:sz w:val="20"/>
                <w:szCs w:val="20"/>
              </w:rPr>
            </w:pPr>
            <w:r w:rsidRPr="00937568">
              <w:rPr>
                <w:rFonts w:asciiTheme="minorHAnsi" w:hAnsiTheme="minorHAnsi" w:cstheme="minorHAnsi"/>
                <w:b/>
                <w:bCs/>
                <w:color w:val="2F5496" w:themeColor="accent5" w:themeShade="BF"/>
                <w:sz w:val="20"/>
                <w:szCs w:val="20"/>
              </w:rPr>
              <w:t>Polysaccharide</w:t>
            </w:r>
            <w:r w:rsidRPr="00937568">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937568">
              <w:rPr>
                <w:rFonts w:asciiTheme="minorHAnsi" w:hAnsiTheme="minorHAnsi" w:cstheme="minorHAnsi"/>
                <w:sz w:val="20"/>
                <w:szCs w:val="20"/>
              </w:rPr>
              <w:t>Any from the group of polymeric carbohydrates formed by long chains of repeating units linked together by glycosidic bonds</w:t>
            </w:r>
          </w:p>
          <w:p w14:paraId="5DB58A9F" w14:textId="77777777" w:rsidR="0038490E" w:rsidRDefault="0038490E" w:rsidP="0038490E">
            <w:pPr>
              <w:rPr>
                <w:rFonts w:asciiTheme="minorHAnsi" w:hAnsiTheme="minorHAnsi" w:cstheme="minorHAnsi"/>
                <w:sz w:val="20"/>
                <w:szCs w:val="20"/>
              </w:rPr>
            </w:pPr>
          </w:p>
          <w:p w14:paraId="1893E602" w14:textId="77777777" w:rsidR="0038490E" w:rsidRDefault="0038490E" w:rsidP="0038490E">
            <w:pPr>
              <w:rPr>
                <w:rFonts w:asciiTheme="minorHAnsi" w:hAnsiTheme="minorHAnsi" w:cstheme="minorHAnsi"/>
                <w:sz w:val="20"/>
                <w:szCs w:val="20"/>
              </w:rPr>
            </w:pPr>
            <w:r w:rsidRPr="00FC418A">
              <w:rPr>
                <w:rFonts w:asciiTheme="minorHAnsi" w:hAnsiTheme="minorHAnsi" w:cstheme="minorHAnsi"/>
                <w:b/>
                <w:bCs/>
                <w:color w:val="2F5496" w:themeColor="accent5" w:themeShade="BF"/>
                <w:sz w:val="20"/>
                <w:szCs w:val="20"/>
              </w:rPr>
              <w:t>Monosaccharide</w:t>
            </w:r>
            <w:r w:rsidRPr="00FC418A">
              <w:rPr>
                <w:rFonts w:asciiTheme="minorHAnsi" w:hAnsiTheme="minorHAnsi" w:cstheme="minorHAnsi"/>
                <w:color w:val="2F5496" w:themeColor="accent5" w:themeShade="BF"/>
                <w:sz w:val="20"/>
                <w:szCs w:val="20"/>
              </w:rPr>
              <w:t xml:space="preserve"> </w:t>
            </w:r>
            <w:r>
              <w:rPr>
                <w:rFonts w:asciiTheme="minorHAnsi" w:hAnsiTheme="minorHAnsi" w:cstheme="minorHAnsi"/>
                <w:sz w:val="20"/>
                <w:szCs w:val="20"/>
              </w:rPr>
              <w:t xml:space="preserve">– </w:t>
            </w:r>
            <w:r w:rsidRPr="00FC418A">
              <w:rPr>
                <w:rFonts w:asciiTheme="minorHAnsi" w:hAnsiTheme="minorHAnsi" w:cstheme="minorHAnsi"/>
                <w:sz w:val="20"/>
                <w:szCs w:val="20"/>
              </w:rPr>
              <w:t>A simple sugar that constitutes the building blocks of a more complex form of sugars such as oligosaccharides and polysaccharides; examples are fructose, glucose, and ribose</w:t>
            </w:r>
          </w:p>
          <w:p w14:paraId="2BFE7696" w14:textId="77777777" w:rsidR="00766AFC" w:rsidRDefault="00766AFC" w:rsidP="0038490E">
            <w:pPr>
              <w:rPr>
                <w:rFonts w:asciiTheme="minorHAnsi" w:hAnsiTheme="minorHAnsi" w:cstheme="minorHAnsi"/>
                <w:sz w:val="20"/>
                <w:szCs w:val="20"/>
              </w:rPr>
            </w:pPr>
          </w:p>
          <w:p w14:paraId="67FF05DA"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Eukaryotic cell</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FA5020">
              <w:rPr>
                <w:rFonts w:asciiTheme="minorHAnsi" w:hAnsiTheme="minorHAnsi" w:cstheme="minorHAnsi"/>
                <w:sz w:val="20"/>
                <w:szCs w:val="20"/>
              </w:rPr>
              <w:t>an organism that possesses a membrane-bound nucleus.</w:t>
            </w:r>
          </w:p>
          <w:p w14:paraId="3D907B93" w14:textId="77777777" w:rsidR="00766AFC" w:rsidRDefault="00766AFC" w:rsidP="00766AFC">
            <w:pPr>
              <w:rPr>
                <w:rFonts w:asciiTheme="minorHAnsi" w:hAnsiTheme="minorHAnsi" w:cstheme="minorHAnsi"/>
                <w:sz w:val="20"/>
                <w:szCs w:val="20"/>
              </w:rPr>
            </w:pPr>
          </w:p>
          <w:p w14:paraId="6AE18826"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Prokaryotic cell</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0B615C">
              <w:rPr>
                <w:rFonts w:asciiTheme="minorHAnsi" w:hAnsiTheme="minorHAnsi" w:cstheme="minorHAnsi"/>
                <w:sz w:val="20"/>
                <w:szCs w:val="20"/>
              </w:rPr>
              <w:t>any organism that is chiefly characterized by a cell devoid of a well-defined nucleus as opposed to a eukaryote that has a nucleus. Instead of a nucleus, the prokaryotes have a nucleoid region where the genetic materials are located.</w:t>
            </w:r>
          </w:p>
          <w:p w14:paraId="6930FA29" w14:textId="77777777" w:rsidR="00766AFC" w:rsidRPr="004E3782" w:rsidRDefault="00766AFC" w:rsidP="00766AFC">
            <w:pPr>
              <w:rPr>
                <w:rFonts w:asciiTheme="minorHAnsi" w:hAnsiTheme="minorHAnsi" w:cstheme="minorHAnsi"/>
                <w:b/>
                <w:bCs/>
                <w:color w:val="2E74B5" w:themeColor="accent1" w:themeShade="BF"/>
                <w:sz w:val="20"/>
                <w:szCs w:val="20"/>
              </w:rPr>
            </w:pPr>
          </w:p>
          <w:p w14:paraId="16F9E784"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Mitochondria</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4A72BA">
              <w:rPr>
                <w:rFonts w:asciiTheme="minorHAnsi" w:hAnsiTheme="minorHAnsi" w:cstheme="minorHAnsi"/>
                <w:sz w:val="20"/>
                <w:szCs w:val="20"/>
              </w:rPr>
              <w:t>A spherical or rod-shaped organelle with its own genome, and is responsible for the generation of most of the cell’s supply of adenosine triphosphate through the process of cellular respiration</w:t>
            </w:r>
          </w:p>
          <w:p w14:paraId="0C3366A8" w14:textId="77777777" w:rsidR="00766AFC" w:rsidRDefault="00766AFC" w:rsidP="00766AFC">
            <w:pPr>
              <w:rPr>
                <w:rFonts w:asciiTheme="minorHAnsi" w:hAnsiTheme="minorHAnsi" w:cstheme="minorHAnsi"/>
                <w:sz w:val="20"/>
                <w:szCs w:val="20"/>
              </w:rPr>
            </w:pPr>
          </w:p>
          <w:p w14:paraId="2AF5FB3F"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Lysosome</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334C82">
              <w:rPr>
                <w:rFonts w:asciiTheme="minorHAnsi" w:hAnsiTheme="minorHAnsi" w:cstheme="minorHAnsi"/>
                <w:sz w:val="20"/>
                <w:szCs w:val="20"/>
              </w:rPr>
              <w:t>Organelle containing a large range of digestive enzymes used primarily for digestion and removal of excess or worn-out organelles, food particles, and engulfed viruses or bacteria</w:t>
            </w:r>
          </w:p>
          <w:p w14:paraId="39B46CEA" w14:textId="77777777" w:rsidR="00766AFC" w:rsidRDefault="00766AFC" w:rsidP="00766AFC">
            <w:pPr>
              <w:rPr>
                <w:rFonts w:asciiTheme="minorHAnsi" w:hAnsiTheme="minorHAnsi" w:cstheme="minorHAnsi"/>
                <w:sz w:val="20"/>
                <w:szCs w:val="20"/>
              </w:rPr>
            </w:pPr>
          </w:p>
          <w:p w14:paraId="59C31C5B"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Nucleus</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C17987">
              <w:rPr>
                <w:rFonts w:asciiTheme="minorHAnsi" w:hAnsiTheme="minorHAnsi" w:cstheme="minorHAnsi"/>
                <w:sz w:val="20"/>
                <w:szCs w:val="20"/>
              </w:rPr>
              <w:t>the organelle inside the cell containing the chromosomes.</w:t>
            </w:r>
          </w:p>
          <w:p w14:paraId="2D23B69C" w14:textId="77777777" w:rsidR="00766AFC" w:rsidRDefault="00766AFC" w:rsidP="00766AFC">
            <w:pPr>
              <w:rPr>
                <w:rFonts w:asciiTheme="minorHAnsi" w:hAnsiTheme="minorHAnsi" w:cstheme="minorHAnsi"/>
                <w:sz w:val="20"/>
                <w:szCs w:val="20"/>
              </w:rPr>
            </w:pPr>
          </w:p>
          <w:p w14:paraId="4E21598F"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Ribosomes</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C529AD">
              <w:rPr>
                <w:rFonts w:asciiTheme="minorHAnsi" w:hAnsiTheme="minorHAnsi" w:cstheme="minorHAnsi"/>
                <w:sz w:val="20"/>
                <w:szCs w:val="20"/>
              </w:rPr>
              <w:t xml:space="preserve">cytoplasmic structure that is minute and sphere-shaped. It is composed of protein and ribonucleic acid (RNA). It serves as </w:t>
            </w:r>
            <w:proofErr w:type="gramStart"/>
            <w:r w:rsidRPr="00C529AD">
              <w:rPr>
                <w:rFonts w:asciiTheme="minorHAnsi" w:hAnsiTheme="minorHAnsi" w:cstheme="minorHAnsi"/>
                <w:sz w:val="20"/>
                <w:szCs w:val="20"/>
              </w:rPr>
              <w:t>the</w:t>
            </w:r>
            <w:proofErr w:type="gramEnd"/>
            <w:r w:rsidRPr="00C529AD">
              <w:rPr>
                <w:rFonts w:asciiTheme="minorHAnsi" w:hAnsiTheme="minorHAnsi" w:cstheme="minorHAnsi"/>
                <w:sz w:val="20"/>
                <w:szCs w:val="20"/>
              </w:rPr>
              <w:t xml:space="preserve"> site of protein synthesis.</w:t>
            </w:r>
          </w:p>
          <w:p w14:paraId="7075A973" w14:textId="77777777" w:rsidR="00766AFC" w:rsidRDefault="00766AFC" w:rsidP="00766AFC">
            <w:pPr>
              <w:rPr>
                <w:rFonts w:asciiTheme="minorHAnsi" w:hAnsiTheme="minorHAnsi" w:cstheme="minorHAnsi"/>
                <w:sz w:val="20"/>
                <w:szCs w:val="20"/>
              </w:rPr>
            </w:pPr>
          </w:p>
          <w:p w14:paraId="6CF28D32"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Rough ER</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C61BD7">
              <w:rPr>
                <w:rFonts w:asciiTheme="minorHAnsi" w:hAnsiTheme="minorHAnsi" w:cstheme="minorHAnsi"/>
                <w:sz w:val="20"/>
                <w:szCs w:val="20"/>
              </w:rPr>
              <w:t>one of the most prominent organelles of a eukaryotic cell. The ER occurs as an interconnected network of flattened sacs or tubules called cisternae. The membranes of the ER are connected to the outer nuclear envelope, and they may also extend into the cell membrane</w:t>
            </w:r>
            <w:r>
              <w:rPr>
                <w:rFonts w:asciiTheme="minorHAnsi" w:hAnsiTheme="minorHAnsi" w:cstheme="minorHAnsi"/>
                <w:sz w:val="20"/>
                <w:szCs w:val="20"/>
              </w:rPr>
              <w:t>…</w:t>
            </w:r>
            <w:r w:rsidRPr="00C61BD7">
              <w:rPr>
                <w:rFonts w:asciiTheme="minorHAnsi" w:hAnsiTheme="minorHAnsi" w:cstheme="minorHAnsi"/>
                <w:sz w:val="20"/>
                <w:szCs w:val="20"/>
              </w:rPr>
              <w:t>typically found in cells producing proteins. (E.g., pancreatic cells, liver cells, goblet cells, and plasma cells).</w:t>
            </w:r>
          </w:p>
          <w:p w14:paraId="301FB113" w14:textId="77777777" w:rsidR="00766AFC" w:rsidRDefault="00766AFC" w:rsidP="00766AFC">
            <w:pPr>
              <w:rPr>
                <w:rFonts w:asciiTheme="minorHAnsi" w:hAnsiTheme="minorHAnsi" w:cstheme="minorHAnsi"/>
                <w:sz w:val="20"/>
                <w:szCs w:val="20"/>
              </w:rPr>
            </w:pPr>
          </w:p>
          <w:p w14:paraId="4AD8EDC2"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Smooth ER</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330C61">
              <w:rPr>
                <w:rFonts w:asciiTheme="minorHAnsi" w:hAnsiTheme="minorHAnsi" w:cstheme="minorHAnsi"/>
                <w:sz w:val="20"/>
                <w:szCs w:val="20"/>
              </w:rPr>
              <w:t>one of the most prominent organelles of a eukaryotic cell. The ER occurs as an interconnected network of flattened sacs or tubules called cisternae. The membranes of the ER are connected to the outer nuclear envelope, and they may also extend into the cell membrane</w:t>
            </w:r>
            <w:r>
              <w:rPr>
                <w:rFonts w:asciiTheme="minorHAnsi" w:hAnsiTheme="minorHAnsi" w:cstheme="minorHAnsi"/>
                <w:sz w:val="20"/>
                <w:szCs w:val="20"/>
              </w:rPr>
              <w:t>…</w:t>
            </w:r>
            <w:r>
              <w:t xml:space="preserve"> </w:t>
            </w:r>
            <w:r w:rsidRPr="0079242F">
              <w:rPr>
                <w:rFonts w:asciiTheme="minorHAnsi" w:hAnsiTheme="minorHAnsi" w:cstheme="minorHAnsi"/>
                <w:sz w:val="20"/>
                <w:szCs w:val="20"/>
              </w:rPr>
              <w:t>SER will be abundant in cells involved with the production of lipids (fats) and steroid hormones (e.g., adipose cells, interstitial cells, glycogen storing cells of the liver, conduction fibers of heart, spermatocytes, and leucocytes.).</w:t>
            </w:r>
          </w:p>
          <w:p w14:paraId="7F260CBB" w14:textId="77777777" w:rsidR="00766AFC" w:rsidRDefault="00766AFC" w:rsidP="00766AFC">
            <w:pPr>
              <w:rPr>
                <w:rFonts w:asciiTheme="minorHAnsi" w:hAnsiTheme="minorHAnsi" w:cstheme="minorHAnsi"/>
                <w:sz w:val="20"/>
                <w:szCs w:val="20"/>
              </w:rPr>
            </w:pPr>
          </w:p>
          <w:p w14:paraId="71C3594B"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Cytoplasm/Cytosol</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AB2B84">
              <w:rPr>
                <w:rFonts w:asciiTheme="minorHAnsi" w:hAnsiTheme="minorHAnsi" w:cstheme="minorHAnsi"/>
                <w:sz w:val="20"/>
                <w:szCs w:val="20"/>
              </w:rPr>
              <w:t>The liquid component of the cytoplasm surrounding the organelles and other insoluble cytoplasmic structures in an intact cell where a wide variety of cell processes take place</w:t>
            </w:r>
          </w:p>
          <w:p w14:paraId="6E4579B8" w14:textId="77777777" w:rsidR="00766AFC" w:rsidRDefault="00766AFC" w:rsidP="00766AFC">
            <w:pPr>
              <w:rPr>
                <w:rFonts w:asciiTheme="minorHAnsi" w:hAnsiTheme="minorHAnsi" w:cstheme="minorHAnsi"/>
                <w:sz w:val="20"/>
                <w:szCs w:val="20"/>
              </w:rPr>
            </w:pPr>
          </w:p>
          <w:p w14:paraId="7A5B8233"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Cell Wall</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442993">
              <w:rPr>
                <w:rFonts w:asciiTheme="minorHAnsi" w:hAnsiTheme="minorHAnsi" w:cstheme="minorHAnsi"/>
                <w:sz w:val="20"/>
                <w:szCs w:val="20"/>
              </w:rPr>
              <w:t>The membrane that surrounds the cell and separates it from the outside environment is the cell membrane whereas a cell wall is another structural layer surrounding the cell, next to the cell membrane. The main function of the cell wall is to give the cell rigidity, strength, and protection against mechanical stress.</w:t>
            </w:r>
          </w:p>
          <w:p w14:paraId="239ED032" w14:textId="77777777" w:rsidR="00766AFC" w:rsidRDefault="00766AFC" w:rsidP="00766AFC">
            <w:pPr>
              <w:rPr>
                <w:rFonts w:asciiTheme="minorHAnsi" w:hAnsiTheme="minorHAnsi" w:cstheme="minorHAnsi"/>
                <w:sz w:val="20"/>
                <w:szCs w:val="20"/>
              </w:rPr>
            </w:pPr>
          </w:p>
          <w:p w14:paraId="1EA5D6C6"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Permeability</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08260D">
              <w:rPr>
                <w:rFonts w:asciiTheme="minorHAnsi" w:hAnsiTheme="minorHAnsi" w:cstheme="minorHAnsi"/>
                <w:sz w:val="20"/>
                <w:szCs w:val="20"/>
              </w:rPr>
              <w:t>the ability of fluids to pass through materials</w:t>
            </w:r>
          </w:p>
          <w:p w14:paraId="5B2D1DC7" w14:textId="77777777" w:rsidR="00766AFC" w:rsidRDefault="00766AFC" w:rsidP="00766AFC">
            <w:pPr>
              <w:rPr>
                <w:rFonts w:asciiTheme="minorHAnsi" w:hAnsiTheme="minorHAnsi" w:cstheme="minorHAnsi"/>
                <w:sz w:val="20"/>
                <w:szCs w:val="20"/>
              </w:rPr>
            </w:pPr>
          </w:p>
          <w:p w14:paraId="6CDC4FCE"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Plasma membrane</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106F8A">
              <w:rPr>
                <w:rFonts w:asciiTheme="minorHAnsi" w:hAnsiTheme="minorHAnsi" w:cstheme="minorHAnsi"/>
                <w:sz w:val="20"/>
                <w:szCs w:val="20"/>
              </w:rPr>
              <w:t>biological membrane that surrounds every living cells to separate the internal components from the outside. It guards the cell against the various external stressors or substances. It is composed of a phospholipid bilayer, proteins, lipids, carbohydrates, and other components.</w:t>
            </w:r>
          </w:p>
          <w:p w14:paraId="5AEE7CFB" w14:textId="77777777" w:rsidR="00766AFC" w:rsidRDefault="00766AFC" w:rsidP="00766AFC">
            <w:pPr>
              <w:rPr>
                <w:rFonts w:asciiTheme="minorHAnsi" w:hAnsiTheme="minorHAnsi" w:cstheme="minorHAnsi"/>
                <w:sz w:val="20"/>
                <w:szCs w:val="20"/>
              </w:rPr>
            </w:pPr>
          </w:p>
          <w:p w14:paraId="0A3D9FCC" w14:textId="77777777" w:rsidR="00766AFC" w:rsidRDefault="00766AFC" w:rsidP="00766AFC">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Diffusion</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AE5E7C">
              <w:rPr>
                <w:rFonts w:asciiTheme="minorHAnsi" w:hAnsiTheme="minorHAnsi" w:cstheme="minorHAnsi"/>
                <w:sz w:val="20"/>
                <w:szCs w:val="20"/>
              </w:rPr>
              <w:t>net passive movement of molecules or particles from regions of higher to regions of lower concentration.</w:t>
            </w:r>
          </w:p>
          <w:p w14:paraId="2555CF50" w14:textId="77777777" w:rsidR="00766AFC" w:rsidRDefault="00766AFC" w:rsidP="0038490E">
            <w:pPr>
              <w:rPr>
                <w:rFonts w:asciiTheme="minorHAnsi" w:hAnsiTheme="minorHAnsi" w:cstheme="minorHAnsi"/>
                <w:sz w:val="20"/>
                <w:szCs w:val="20"/>
              </w:rPr>
            </w:pPr>
          </w:p>
          <w:p w14:paraId="4C6FB219" w14:textId="77777777" w:rsidR="00A13822" w:rsidRDefault="00A13822" w:rsidP="00A13822">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Passive Transport</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2559F1">
              <w:rPr>
                <w:rFonts w:asciiTheme="minorHAnsi" w:hAnsiTheme="minorHAnsi" w:cstheme="minorHAnsi"/>
                <w:sz w:val="20"/>
                <w:szCs w:val="20"/>
              </w:rPr>
              <w:t>transport of substances across a biological membrane from an area of higher concentration to an area of lower concentration with</w:t>
            </w:r>
            <w:r>
              <w:rPr>
                <w:rFonts w:asciiTheme="minorHAnsi" w:hAnsiTheme="minorHAnsi" w:cstheme="minorHAnsi"/>
                <w:sz w:val="20"/>
                <w:szCs w:val="20"/>
              </w:rPr>
              <w:t>out</w:t>
            </w:r>
            <w:r w:rsidRPr="002559F1">
              <w:rPr>
                <w:rFonts w:asciiTheme="minorHAnsi" w:hAnsiTheme="minorHAnsi" w:cstheme="minorHAnsi"/>
                <w:sz w:val="20"/>
                <w:szCs w:val="20"/>
              </w:rPr>
              <w:t xml:space="preserve"> the help of a transport molecule</w:t>
            </w:r>
          </w:p>
          <w:p w14:paraId="7410446B" w14:textId="77777777" w:rsidR="00A13822" w:rsidRPr="004E3782" w:rsidRDefault="00A13822" w:rsidP="00A13822">
            <w:pPr>
              <w:rPr>
                <w:rFonts w:asciiTheme="minorHAnsi" w:hAnsiTheme="minorHAnsi" w:cstheme="minorHAnsi"/>
                <w:color w:val="2E74B5" w:themeColor="accent1" w:themeShade="BF"/>
                <w:sz w:val="20"/>
                <w:szCs w:val="20"/>
              </w:rPr>
            </w:pPr>
          </w:p>
          <w:p w14:paraId="2F1DA6D2" w14:textId="77777777" w:rsidR="00A13822" w:rsidRDefault="00A13822" w:rsidP="00A13822">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Facilitated Diffusion</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FF2112">
              <w:rPr>
                <w:rFonts w:asciiTheme="minorHAnsi" w:hAnsiTheme="minorHAnsi" w:cstheme="minorHAnsi"/>
                <w:sz w:val="20"/>
                <w:szCs w:val="20"/>
              </w:rPr>
              <w:t>transport of substances across a biological membrane from an area of higher concentration to an area of lower concentration with the help of a transport molecule</w:t>
            </w:r>
          </w:p>
          <w:p w14:paraId="1F959A23" w14:textId="77777777" w:rsidR="00A13822" w:rsidRDefault="00A13822" w:rsidP="00A13822">
            <w:pPr>
              <w:rPr>
                <w:rFonts w:asciiTheme="minorHAnsi" w:hAnsiTheme="minorHAnsi" w:cstheme="minorHAnsi"/>
                <w:sz w:val="20"/>
                <w:szCs w:val="20"/>
              </w:rPr>
            </w:pPr>
          </w:p>
          <w:p w14:paraId="4946EE02" w14:textId="77777777" w:rsidR="00A13822" w:rsidRDefault="00A13822" w:rsidP="00A13822">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Active Transport</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FF2112">
              <w:rPr>
                <w:rFonts w:asciiTheme="minorHAnsi" w:hAnsiTheme="minorHAnsi" w:cstheme="minorHAnsi"/>
                <w:sz w:val="20"/>
                <w:szCs w:val="20"/>
              </w:rPr>
              <w:t xml:space="preserve">transport of substances across a biological membrane from an area of </w:t>
            </w:r>
            <w:r>
              <w:rPr>
                <w:rFonts w:asciiTheme="minorHAnsi" w:hAnsiTheme="minorHAnsi" w:cstheme="minorHAnsi"/>
                <w:sz w:val="20"/>
                <w:szCs w:val="20"/>
              </w:rPr>
              <w:t>lower</w:t>
            </w:r>
            <w:r w:rsidRPr="00FF2112">
              <w:rPr>
                <w:rFonts w:asciiTheme="minorHAnsi" w:hAnsiTheme="minorHAnsi" w:cstheme="minorHAnsi"/>
                <w:sz w:val="20"/>
                <w:szCs w:val="20"/>
              </w:rPr>
              <w:t xml:space="preserve"> concentration to an area of </w:t>
            </w:r>
            <w:r>
              <w:rPr>
                <w:rFonts w:asciiTheme="minorHAnsi" w:hAnsiTheme="minorHAnsi" w:cstheme="minorHAnsi"/>
                <w:sz w:val="20"/>
                <w:szCs w:val="20"/>
              </w:rPr>
              <w:t>higher</w:t>
            </w:r>
            <w:r w:rsidRPr="00FF2112">
              <w:rPr>
                <w:rFonts w:asciiTheme="minorHAnsi" w:hAnsiTheme="minorHAnsi" w:cstheme="minorHAnsi"/>
                <w:sz w:val="20"/>
                <w:szCs w:val="20"/>
              </w:rPr>
              <w:t xml:space="preserve"> concentration with the help of a transport molecule</w:t>
            </w:r>
            <w:r>
              <w:rPr>
                <w:rFonts w:asciiTheme="minorHAnsi" w:hAnsiTheme="minorHAnsi" w:cstheme="minorHAnsi"/>
                <w:sz w:val="20"/>
                <w:szCs w:val="20"/>
              </w:rPr>
              <w:t xml:space="preserve"> and energy</w:t>
            </w:r>
          </w:p>
          <w:p w14:paraId="41258C88" w14:textId="77777777" w:rsidR="00A13822" w:rsidRDefault="00A13822" w:rsidP="00A13822">
            <w:pPr>
              <w:rPr>
                <w:rFonts w:asciiTheme="minorHAnsi" w:hAnsiTheme="minorHAnsi" w:cstheme="minorHAnsi"/>
                <w:sz w:val="20"/>
                <w:szCs w:val="20"/>
              </w:rPr>
            </w:pPr>
          </w:p>
          <w:p w14:paraId="588D1406" w14:textId="77777777" w:rsidR="00A13822" w:rsidRDefault="00A13822" w:rsidP="00A13822">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Osmosis</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diffusion of water</w:t>
            </w:r>
          </w:p>
          <w:p w14:paraId="3746031F" w14:textId="77777777" w:rsidR="00A13822" w:rsidRDefault="00A13822" w:rsidP="00A13822">
            <w:pPr>
              <w:rPr>
                <w:rFonts w:asciiTheme="minorHAnsi" w:hAnsiTheme="minorHAnsi" w:cstheme="minorHAnsi"/>
                <w:sz w:val="20"/>
                <w:szCs w:val="20"/>
              </w:rPr>
            </w:pPr>
          </w:p>
          <w:p w14:paraId="13F2870B" w14:textId="77777777" w:rsidR="00A13822" w:rsidRDefault="00A13822" w:rsidP="00A13822">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Exocytosis</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w</w:t>
            </w:r>
            <w:r w:rsidRPr="00D80EBA">
              <w:rPr>
                <w:rFonts w:asciiTheme="minorHAnsi" w:hAnsiTheme="minorHAnsi" w:cstheme="minorHAnsi"/>
                <w:sz w:val="20"/>
                <w:szCs w:val="20"/>
              </w:rPr>
              <w:t>hen materials leave the cell by the membrane “spitting it out”</w:t>
            </w:r>
          </w:p>
          <w:p w14:paraId="5A336F1C" w14:textId="77777777" w:rsidR="00A13822" w:rsidRDefault="00A13822" w:rsidP="00A13822">
            <w:pPr>
              <w:rPr>
                <w:rFonts w:asciiTheme="minorHAnsi" w:hAnsiTheme="minorHAnsi" w:cstheme="minorHAnsi"/>
                <w:sz w:val="20"/>
                <w:szCs w:val="20"/>
              </w:rPr>
            </w:pPr>
          </w:p>
          <w:p w14:paraId="023A7545" w14:textId="77777777" w:rsidR="00A13822" w:rsidRDefault="00A13822" w:rsidP="00A13822">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Endocytosis</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7C2FA4">
              <w:rPr>
                <w:rFonts w:asciiTheme="minorHAnsi" w:hAnsiTheme="minorHAnsi" w:cstheme="minorHAnsi"/>
                <w:sz w:val="20"/>
                <w:szCs w:val="20"/>
              </w:rPr>
              <w:t>the cell membrane folds itself around the material to be engulfed resulting in the formation of a vesicular structure that eventually pinches off from the membrane inside the cell.</w:t>
            </w:r>
          </w:p>
          <w:p w14:paraId="486E5996" w14:textId="77777777" w:rsidR="00A13822" w:rsidRDefault="00A13822" w:rsidP="0038490E">
            <w:pPr>
              <w:rPr>
                <w:rFonts w:asciiTheme="minorHAnsi" w:hAnsiTheme="minorHAnsi" w:cstheme="minorHAnsi"/>
                <w:sz w:val="20"/>
                <w:szCs w:val="20"/>
              </w:rPr>
            </w:pPr>
          </w:p>
          <w:p w14:paraId="378F3477" w14:textId="77777777" w:rsidR="004D17FE" w:rsidRDefault="004D17FE" w:rsidP="004D17FE">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Tonicity</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8D3785">
              <w:rPr>
                <w:rFonts w:asciiTheme="minorHAnsi" w:hAnsiTheme="minorHAnsi" w:cstheme="minorHAnsi"/>
                <w:sz w:val="20"/>
                <w:szCs w:val="20"/>
              </w:rPr>
              <w:t>A property of a solution that depends on the osmotic force exerted across the membrane as influenced by the differing concentrations of solutes in and out of the cell; the osmotic pressure or tension of a solution, as in the cells would swell or shrink depending on the tonicity of the environment</w:t>
            </w:r>
          </w:p>
          <w:p w14:paraId="0BDC7B52" w14:textId="77777777" w:rsidR="004D17FE" w:rsidRDefault="004D17FE" w:rsidP="004D17FE">
            <w:pPr>
              <w:rPr>
                <w:rFonts w:asciiTheme="minorHAnsi" w:hAnsiTheme="minorHAnsi" w:cstheme="minorHAnsi"/>
                <w:sz w:val="20"/>
                <w:szCs w:val="20"/>
              </w:rPr>
            </w:pPr>
          </w:p>
          <w:p w14:paraId="2473B436" w14:textId="77777777" w:rsidR="004D17FE" w:rsidRDefault="004D17FE" w:rsidP="004D17FE">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Hypertonic</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DE1744">
              <w:rPr>
                <w:rFonts w:asciiTheme="minorHAnsi" w:hAnsiTheme="minorHAnsi" w:cstheme="minorHAnsi"/>
                <w:sz w:val="20"/>
                <w:szCs w:val="20"/>
              </w:rPr>
              <w:t xml:space="preserve">solution that contains a </w:t>
            </w:r>
            <w:r>
              <w:rPr>
                <w:rFonts w:asciiTheme="minorHAnsi" w:hAnsiTheme="minorHAnsi" w:cstheme="minorHAnsi"/>
                <w:sz w:val="20"/>
                <w:szCs w:val="20"/>
              </w:rPr>
              <w:t>higher</w:t>
            </w:r>
            <w:r w:rsidRPr="00DE1744">
              <w:rPr>
                <w:rFonts w:asciiTheme="minorHAnsi" w:hAnsiTheme="minorHAnsi" w:cstheme="minorHAnsi"/>
                <w:sz w:val="20"/>
                <w:szCs w:val="20"/>
              </w:rPr>
              <w:t xml:space="preserve"> amount of solute as compared with the solute concentration in the other solution across a semipermeable membrane</w:t>
            </w:r>
          </w:p>
          <w:p w14:paraId="05D530AC" w14:textId="77777777" w:rsidR="004D17FE" w:rsidRDefault="004D17FE" w:rsidP="004D17FE">
            <w:pPr>
              <w:rPr>
                <w:rFonts w:asciiTheme="minorHAnsi" w:hAnsiTheme="minorHAnsi" w:cstheme="minorHAnsi"/>
                <w:sz w:val="20"/>
                <w:szCs w:val="20"/>
              </w:rPr>
            </w:pPr>
          </w:p>
          <w:p w14:paraId="5EB8DAAC" w14:textId="77777777" w:rsidR="004D17FE" w:rsidRDefault="004D17FE" w:rsidP="004D17FE">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Hypotonic</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DE1744">
              <w:rPr>
                <w:rFonts w:asciiTheme="minorHAnsi" w:hAnsiTheme="minorHAnsi" w:cstheme="minorHAnsi"/>
                <w:sz w:val="20"/>
                <w:szCs w:val="20"/>
              </w:rPr>
              <w:t>solution that contains a lower amount of solute as compared with the solute concentration in the other solution across a semipermeable membrane</w:t>
            </w:r>
          </w:p>
          <w:p w14:paraId="74A9EE6B" w14:textId="77777777" w:rsidR="004D17FE" w:rsidRDefault="004D17FE" w:rsidP="004D17FE">
            <w:pPr>
              <w:rPr>
                <w:rFonts w:asciiTheme="minorHAnsi" w:hAnsiTheme="minorHAnsi" w:cstheme="minorHAnsi"/>
                <w:sz w:val="20"/>
                <w:szCs w:val="20"/>
              </w:rPr>
            </w:pPr>
          </w:p>
          <w:p w14:paraId="362C7B54" w14:textId="77777777" w:rsidR="004D17FE" w:rsidRDefault="004D17FE" w:rsidP="004D17FE">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Isotonic</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110624">
              <w:rPr>
                <w:rFonts w:asciiTheme="minorHAnsi" w:hAnsiTheme="minorHAnsi" w:cstheme="minorHAnsi"/>
                <w:sz w:val="20"/>
                <w:szCs w:val="20"/>
              </w:rPr>
              <w:t>solution that contains a</w:t>
            </w:r>
            <w:r>
              <w:rPr>
                <w:rFonts w:asciiTheme="minorHAnsi" w:hAnsiTheme="minorHAnsi" w:cstheme="minorHAnsi"/>
                <w:sz w:val="20"/>
                <w:szCs w:val="20"/>
              </w:rPr>
              <w:t>n equal</w:t>
            </w:r>
            <w:r w:rsidRPr="00110624">
              <w:rPr>
                <w:rFonts w:asciiTheme="minorHAnsi" w:hAnsiTheme="minorHAnsi" w:cstheme="minorHAnsi"/>
                <w:sz w:val="20"/>
                <w:szCs w:val="20"/>
              </w:rPr>
              <w:t xml:space="preserve"> amount of solute as compared with the solute concentration in the other solution across a semipermeable membrane.</w:t>
            </w:r>
          </w:p>
          <w:p w14:paraId="458918F4" w14:textId="77777777" w:rsidR="004D17FE" w:rsidRDefault="004D17FE" w:rsidP="0038490E">
            <w:pPr>
              <w:rPr>
                <w:rFonts w:asciiTheme="minorHAnsi" w:hAnsiTheme="minorHAnsi" w:cstheme="minorHAnsi"/>
                <w:sz w:val="20"/>
                <w:szCs w:val="20"/>
              </w:rPr>
            </w:pPr>
          </w:p>
          <w:p w14:paraId="6707C43B" w14:textId="77777777" w:rsidR="007B44AF" w:rsidRDefault="007B44AF" w:rsidP="007B44AF">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Golgi complex</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F70B29">
              <w:rPr>
                <w:rFonts w:asciiTheme="minorHAnsi" w:hAnsiTheme="minorHAnsi" w:cstheme="minorHAnsi"/>
                <w:sz w:val="20"/>
                <w:szCs w:val="20"/>
              </w:rPr>
              <w:t>organelle that is comprised of membrane-bound stacks and is involved in glycosylation, packaging of molecules for secretion, transporting of lipids within the cell, and giving rise to lysosomes</w:t>
            </w:r>
          </w:p>
          <w:p w14:paraId="2FFFEBB8" w14:textId="77777777" w:rsidR="007B44AF" w:rsidRDefault="007B44AF" w:rsidP="007B44AF">
            <w:pPr>
              <w:rPr>
                <w:rFonts w:asciiTheme="minorHAnsi" w:hAnsiTheme="minorHAnsi" w:cstheme="minorHAnsi"/>
                <w:b/>
                <w:bCs/>
                <w:color w:val="C00000"/>
                <w:sz w:val="20"/>
                <w:szCs w:val="20"/>
              </w:rPr>
            </w:pPr>
          </w:p>
          <w:p w14:paraId="0802B4FC" w14:textId="5E1B1FBC" w:rsidR="007B44AF" w:rsidRDefault="007B44AF" w:rsidP="007B44AF">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Chloroplasts</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EA4261">
              <w:rPr>
                <w:rFonts w:asciiTheme="minorHAnsi" w:hAnsiTheme="minorHAnsi" w:cstheme="minorHAnsi"/>
                <w:sz w:val="20"/>
                <w:szCs w:val="20"/>
              </w:rPr>
              <w:t xml:space="preserve">refers to the organelle found within the </w:t>
            </w:r>
            <w:r w:rsidR="007D1CAB" w:rsidRPr="00EA4261">
              <w:rPr>
                <w:rFonts w:asciiTheme="minorHAnsi" w:hAnsiTheme="minorHAnsi" w:cstheme="minorHAnsi"/>
                <w:sz w:val="20"/>
                <w:szCs w:val="20"/>
              </w:rPr>
              <w:t>cells</w:t>
            </w:r>
            <w:r w:rsidRPr="00EA4261">
              <w:rPr>
                <w:rFonts w:asciiTheme="minorHAnsi" w:hAnsiTheme="minorHAnsi" w:cstheme="minorHAnsi"/>
                <w:sz w:val="20"/>
                <w:szCs w:val="20"/>
              </w:rPr>
              <w:t xml:space="preserve"> of plants and other photosynthetic eukaryotes that is filled with the green pigment called chlorophyll.</w:t>
            </w:r>
          </w:p>
          <w:p w14:paraId="0A512BBE" w14:textId="77777777" w:rsidR="007B44AF" w:rsidRDefault="007B44AF" w:rsidP="0038490E">
            <w:pPr>
              <w:rPr>
                <w:rFonts w:asciiTheme="minorHAnsi" w:hAnsiTheme="minorHAnsi" w:cstheme="minorHAnsi"/>
                <w:sz w:val="20"/>
                <w:szCs w:val="20"/>
              </w:rPr>
            </w:pPr>
          </w:p>
          <w:p w14:paraId="4472F71F" w14:textId="77777777" w:rsidR="004870B4" w:rsidRDefault="004870B4" w:rsidP="004870B4">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Phospholipids</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680777">
              <w:rPr>
                <w:rFonts w:asciiTheme="minorHAnsi" w:hAnsiTheme="minorHAnsi" w:cstheme="minorHAnsi"/>
                <w:sz w:val="20"/>
                <w:szCs w:val="20"/>
              </w:rPr>
              <w:t>A lipid consisting of a glycerol bound to two fatty acids and a phosphate group</w:t>
            </w:r>
          </w:p>
          <w:p w14:paraId="097F3BE7" w14:textId="77777777" w:rsidR="004870B4" w:rsidRDefault="004870B4" w:rsidP="004870B4">
            <w:pPr>
              <w:rPr>
                <w:rFonts w:asciiTheme="minorHAnsi" w:hAnsiTheme="minorHAnsi" w:cstheme="minorHAnsi"/>
                <w:sz w:val="20"/>
                <w:szCs w:val="20"/>
              </w:rPr>
            </w:pPr>
          </w:p>
          <w:p w14:paraId="7129C603" w14:textId="77777777" w:rsidR="004870B4" w:rsidRDefault="004870B4" w:rsidP="004870B4">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Hydrophilic</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“water-loving”</w:t>
            </w:r>
          </w:p>
          <w:p w14:paraId="6A9E4AA9" w14:textId="77777777" w:rsidR="004870B4" w:rsidRDefault="004870B4" w:rsidP="004870B4">
            <w:pPr>
              <w:rPr>
                <w:rFonts w:asciiTheme="minorHAnsi" w:hAnsiTheme="minorHAnsi" w:cstheme="minorHAnsi"/>
                <w:sz w:val="20"/>
                <w:szCs w:val="20"/>
              </w:rPr>
            </w:pPr>
          </w:p>
          <w:p w14:paraId="55A3330C" w14:textId="77777777" w:rsidR="004870B4" w:rsidRDefault="004870B4" w:rsidP="004870B4">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Hydrophobic</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“water-hating”</w:t>
            </w:r>
          </w:p>
          <w:p w14:paraId="70EA44A6" w14:textId="77777777" w:rsidR="004870B4" w:rsidRDefault="004870B4" w:rsidP="004870B4">
            <w:pPr>
              <w:rPr>
                <w:rFonts w:asciiTheme="minorHAnsi" w:hAnsiTheme="minorHAnsi" w:cstheme="minorHAnsi"/>
                <w:sz w:val="20"/>
                <w:szCs w:val="20"/>
              </w:rPr>
            </w:pPr>
          </w:p>
          <w:p w14:paraId="665886B8" w14:textId="35523526" w:rsidR="004870B4" w:rsidRDefault="004870B4" w:rsidP="004870B4">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Polar</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p</w:t>
            </w:r>
            <w:r w:rsidRPr="006D66F0">
              <w:rPr>
                <w:rFonts w:asciiTheme="minorHAnsi" w:hAnsiTheme="minorHAnsi" w:cstheme="minorHAnsi"/>
                <w:sz w:val="20"/>
                <w:szCs w:val="20"/>
              </w:rPr>
              <w:t xml:space="preserve">ertaining to a compound exhibiting polarity or dipole moment, </w:t>
            </w:r>
            <w:r w:rsidR="00FC2189" w:rsidRPr="006D66F0">
              <w:rPr>
                <w:rFonts w:asciiTheme="minorHAnsi" w:hAnsiTheme="minorHAnsi" w:cstheme="minorHAnsi"/>
                <w:sz w:val="20"/>
                <w:szCs w:val="20"/>
              </w:rPr>
              <w:t>which</w:t>
            </w:r>
            <w:r w:rsidRPr="006D66F0">
              <w:rPr>
                <w:rFonts w:asciiTheme="minorHAnsi" w:hAnsiTheme="minorHAnsi" w:cstheme="minorHAnsi"/>
                <w:sz w:val="20"/>
                <w:szCs w:val="20"/>
              </w:rPr>
              <w:t xml:space="preserve"> is a compound bearing a partial positive charge on one side and a partial negative charge on the other</w:t>
            </w:r>
          </w:p>
          <w:p w14:paraId="6D3528C4" w14:textId="77777777" w:rsidR="004870B4" w:rsidRDefault="004870B4" w:rsidP="004870B4">
            <w:pPr>
              <w:rPr>
                <w:rFonts w:asciiTheme="minorHAnsi" w:hAnsiTheme="minorHAnsi" w:cstheme="minorHAnsi"/>
                <w:sz w:val="20"/>
                <w:szCs w:val="20"/>
              </w:rPr>
            </w:pPr>
          </w:p>
          <w:p w14:paraId="7BE96920" w14:textId="1983A66E" w:rsidR="004870B4" w:rsidRDefault="004870B4" w:rsidP="0038490E">
            <w:pPr>
              <w:rPr>
                <w:rFonts w:asciiTheme="minorHAnsi" w:hAnsiTheme="minorHAnsi" w:cstheme="minorHAnsi"/>
                <w:sz w:val="20"/>
                <w:szCs w:val="20"/>
              </w:rPr>
            </w:pPr>
            <w:r w:rsidRPr="004E3782">
              <w:rPr>
                <w:rFonts w:asciiTheme="minorHAnsi" w:hAnsiTheme="minorHAnsi" w:cstheme="minorHAnsi"/>
                <w:b/>
                <w:bCs/>
                <w:color w:val="2E74B5" w:themeColor="accent1" w:themeShade="BF"/>
                <w:sz w:val="20"/>
                <w:szCs w:val="20"/>
              </w:rPr>
              <w:t>Nonpolar</w:t>
            </w:r>
            <w:r w:rsidRPr="004E3782">
              <w:rPr>
                <w:rFonts w:asciiTheme="minorHAnsi" w:hAnsiTheme="minorHAnsi" w:cstheme="minorHAnsi"/>
                <w:color w:val="2E74B5" w:themeColor="accent1" w:themeShade="BF"/>
                <w:sz w:val="20"/>
                <w:szCs w:val="20"/>
              </w:rPr>
              <w:t xml:space="preserve"> </w:t>
            </w:r>
            <w:r>
              <w:rPr>
                <w:rFonts w:asciiTheme="minorHAnsi" w:hAnsiTheme="minorHAnsi" w:cstheme="minorHAnsi"/>
                <w:sz w:val="20"/>
                <w:szCs w:val="20"/>
              </w:rPr>
              <w:t xml:space="preserve">– </w:t>
            </w:r>
            <w:r w:rsidRPr="004B5863">
              <w:rPr>
                <w:rFonts w:asciiTheme="minorHAnsi" w:hAnsiTheme="minorHAnsi" w:cstheme="minorHAnsi"/>
                <w:sz w:val="20"/>
                <w:szCs w:val="20"/>
              </w:rPr>
              <w:t>compound comprised of molecules linked through chemical bonds arranged in such a way that the distribution of charges is symmetrical</w:t>
            </w:r>
            <w:r>
              <w:rPr>
                <w:rFonts w:asciiTheme="minorHAnsi" w:hAnsiTheme="minorHAnsi" w:cstheme="minorHAnsi"/>
                <w:sz w:val="20"/>
                <w:szCs w:val="20"/>
              </w:rPr>
              <w:t xml:space="preserve"> (equal)</w:t>
            </w:r>
          </w:p>
          <w:p w14:paraId="5006447A" w14:textId="2B457766" w:rsidR="00007844" w:rsidRPr="00A25FE8" w:rsidRDefault="00007844" w:rsidP="00D9367A">
            <w:pPr>
              <w:rPr>
                <w:rFonts w:asciiTheme="minorHAnsi" w:hAnsiTheme="minorHAnsi" w:cstheme="minorHAnsi"/>
                <w:i/>
                <w:iCs/>
                <w:sz w:val="20"/>
                <w:szCs w:val="20"/>
              </w:rPr>
            </w:pPr>
          </w:p>
        </w:tc>
      </w:tr>
    </w:tbl>
    <w:p w14:paraId="239E3238" w14:textId="77777777" w:rsidR="006A34E6" w:rsidRPr="00167F7D" w:rsidRDefault="006A34E6" w:rsidP="00BD3AA9">
      <w:pPr>
        <w:rPr>
          <w:rFonts w:asciiTheme="minorHAnsi" w:hAnsiTheme="minorHAnsi" w:cstheme="minorHAnsi"/>
          <w:b/>
          <w:sz w:val="22"/>
        </w:rPr>
      </w:pPr>
    </w:p>
    <w:sectPr w:rsidR="006A34E6" w:rsidRPr="00167F7D" w:rsidSect="00D15CA8">
      <w:headerReference w:type="default" r:id="rId25"/>
      <w:footerReference w:type="default" r:id="rId26"/>
      <w:footerReference w:type="first" r:id="rId27"/>
      <w:pgSz w:w="15840" w:h="12240" w:orient="landscape" w:code="1"/>
      <w:pgMar w:top="720"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ACBF5" w14:textId="77777777" w:rsidR="00446618" w:rsidRDefault="00446618" w:rsidP="002219FF">
      <w:r>
        <w:separator/>
      </w:r>
    </w:p>
  </w:endnote>
  <w:endnote w:type="continuationSeparator" w:id="0">
    <w:p w14:paraId="35FFF07A" w14:textId="77777777" w:rsidR="00446618" w:rsidRDefault="00446618" w:rsidP="002219FF">
      <w:r>
        <w:continuationSeparator/>
      </w:r>
    </w:p>
  </w:endnote>
  <w:endnote w:type="continuationNotice" w:id="1">
    <w:p w14:paraId="7FDF3190" w14:textId="77777777" w:rsidR="00446618" w:rsidRDefault="00446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default"/>
    <w:sig w:usb0="00000003" w:usb1="00000000" w:usb2="00000000" w:usb3="00000000" w:csb0="00000001"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0CEA0501" w:rsidR="009C3E8A" w:rsidRPr="00B4209D" w:rsidRDefault="00B92251"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 – Unit 1</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461921">
      <w:rPr>
        <w:rFonts w:ascii="Proxima Nova" w:hAnsi="Proxima Nova" w:cs="Arial"/>
        <w:b/>
        <w:sz w:val="16"/>
        <w:szCs w:val="16"/>
      </w:rPr>
      <w:t>5</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7B81CE6C" w:rsidR="009C3E8A" w:rsidRPr="00B4209D" w:rsidRDefault="004135D8" w:rsidP="00B4209D">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PreAP Biology</w:t>
    </w:r>
    <w:r w:rsidR="00B92251">
      <w:rPr>
        <w:rFonts w:ascii="Proxima Nova" w:hAnsi="Proxima Nova" w:cs="Arial"/>
        <w:sz w:val="16"/>
        <w:szCs w:val="16"/>
      </w:rPr>
      <w:t xml:space="preserve"> – </w:t>
    </w:r>
    <w:r w:rsidR="00B4209D" w:rsidRPr="008E0002">
      <w:rPr>
        <w:rFonts w:ascii="Proxima Nova" w:hAnsi="Proxima Nova" w:cs="Arial"/>
        <w:sz w:val="16"/>
        <w:szCs w:val="16"/>
      </w:rPr>
      <w:t xml:space="preserve">Unit </w:t>
    </w:r>
    <w:r w:rsidR="00D8067F">
      <w:rPr>
        <w:rFonts w:ascii="Proxima Nova" w:hAnsi="Proxima Nova" w:cs="Arial"/>
        <w:sz w:val="16"/>
        <w:szCs w:val="16"/>
      </w:rPr>
      <w:t>2</w:t>
    </w:r>
    <w:r w:rsidR="00B4209D" w:rsidRPr="008E0002">
      <w:rPr>
        <w:rFonts w:ascii="Proxima Nova" w:hAnsi="Proxima Nova" w:cs="Arial"/>
        <w:sz w:val="16"/>
        <w:szCs w:val="16"/>
      </w:rPr>
      <w:t xml:space="preserve"> </w:t>
    </w:r>
    <w:r w:rsidR="00B4209D" w:rsidRPr="008E0002">
      <w:rPr>
        <w:rFonts w:ascii="Proxima Nova" w:hAnsi="Proxima Nova" w:cs="Arial"/>
        <w:b/>
        <w:sz w:val="16"/>
        <w:szCs w:val="16"/>
      </w:rPr>
      <w:t xml:space="preserve"> (Updated </w:t>
    </w:r>
    <w:r w:rsidR="00461921">
      <w:rPr>
        <w:rFonts w:ascii="Proxima Nova" w:hAnsi="Proxima Nova" w:cs="Arial"/>
        <w:b/>
        <w:sz w:val="16"/>
        <w:szCs w:val="16"/>
      </w:rPr>
      <w:t>5/31/24</w:t>
    </w:r>
    <w:r w:rsidR="00B4209D" w:rsidRPr="008E0002">
      <w:rPr>
        <w:rFonts w:ascii="Proxima Nova" w:hAnsi="Proxima Nova" w:cs="Arial"/>
        <w:b/>
        <w:sz w:val="16"/>
        <w:szCs w:val="16"/>
      </w:rPr>
      <w:t>)</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7AFA2" w14:textId="77777777" w:rsidR="00446618" w:rsidRDefault="00446618" w:rsidP="002219FF">
      <w:r>
        <w:separator/>
      </w:r>
    </w:p>
  </w:footnote>
  <w:footnote w:type="continuationSeparator" w:id="0">
    <w:p w14:paraId="6654AEA3" w14:textId="77777777" w:rsidR="00446618" w:rsidRDefault="00446618" w:rsidP="002219FF">
      <w:r>
        <w:continuationSeparator/>
      </w:r>
    </w:p>
  </w:footnote>
  <w:footnote w:type="continuationNotice" w:id="1">
    <w:p w14:paraId="33776152" w14:textId="77777777" w:rsidR="00446618" w:rsidRDefault="004466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D02A4"/>
    <w:multiLevelType w:val="hybridMultilevel"/>
    <w:tmpl w:val="F8BC0B0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0C4D2D"/>
    <w:multiLevelType w:val="hybridMultilevel"/>
    <w:tmpl w:val="E058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20FE0"/>
    <w:multiLevelType w:val="hybridMultilevel"/>
    <w:tmpl w:val="4DB8E07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E83E7B"/>
    <w:multiLevelType w:val="hybridMultilevel"/>
    <w:tmpl w:val="7BA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B68B3"/>
    <w:multiLevelType w:val="hybridMultilevel"/>
    <w:tmpl w:val="C83C34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F1527"/>
    <w:multiLevelType w:val="hybridMultilevel"/>
    <w:tmpl w:val="7D14EB3C"/>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8B481A"/>
    <w:multiLevelType w:val="hybridMultilevel"/>
    <w:tmpl w:val="96A25E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2504384"/>
    <w:multiLevelType w:val="hybridMultilevel"/>
    <w:tmpl w:val="C9069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A556EF"/>
    <w:multiLevelType w:val="hybridMultilevel"/>
    <w:tmpl w:val="883A91BA"/>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B77912"/>
    <w:multiLevelType w:val="hybridMultilevel"/>
    <w:tmpl w:val="19B47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023720"/>
    <w:multiLevelType w:val="hybridMultilevel"/>
    <w:tmpl w:val="B44C6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05B1F"/>
    <w:multiLevelType w:val="hybridMultilevel"/>
    <w:tmpl w:val="FF1E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A7F5E"/>
    <w:multiLevelType w:val="hybridMultilevel"/>
    <w:tmpl w:val="0A68877C"/>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397719"/>
    <w:multiLevelType w:val="hybridMultilevel"/>
    <w:tmpl w:val="8D14CE88"/>
    <w:lvl w:ilvl="0" w:tplc="B2A60F06">
      <w:start w:val="2"/>
      <w:numFmt w:val="decimal"/>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4" w15:restartNumberingAfterBreak="0">
    <w:nsid w:val="29A31BCC"/>
    <w:multiLevelType w:val="hybridMultilevel"/>
    <w:tmpl w:val="B6A4382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9F26694"/>
    <w:multiLevelType w:val="hybridMultilevel"/>
    <w:tmpl w:val="2C6C7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36337"/>
    <w:multiLevelType w:val="hybridMultilevel"/>
    <w:tmpl w:val="0044ABB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D40035"/>
    <w:multiLevelType w:val="hybridMultilevel"/>
    <w:tmpl w:val="8DC8A6CE"/>
    <w:lvl w:ilvl="0" w:tplc="FFFFFFFF">
      <w:start w:val="1"/>
      <w:numFmt w:val="bullet"/>
      <w:lvlText w:val=""/>
      <w:lvlJc w:val="left"/>
      <w:pPr>
        <w:ind w:left="720" w:hanging="360"/>
      </w:pPr>
      <w:rPr>
        <w:rFonts w:ascii="Symbol" w:hAnsi="Symbol" w:hint="default"/>
      </w:rPr>
    </w:lvl>
    <w:lvl w:ilvl="1" w:tplc="FFFFFFFF">
      <w:start w:val="3"/>
      <w:numFmt w:val="bullet"/>
      <w:lvlText w:val="•"/>
      <w:lvlJc w:val="left"/>
      <w:pPr>
        <w:ind w:left="1440" w:hanging="360"/>
      </w:pPr>
      <w:rPr>
        <w:rFonts w:ascii="Calibri" w:eastAsia="Calibri" w:hAnsi="Calibri" w:cs="Calibri"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A83918"/>
    <w:multiLevelType w:val="hybridMultilevel"/>
    <w:tmpl w:val="189217C4"/>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4A49C1"/>
    <w:multiLevelType w:val="hybridMultilevel"/>
    <w:tmpl w:val="79483252"/>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7668A5"/>
    <w:multiLevelType w:val="multilevel"/>
    <w:tmpl w:val="9ADC6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AD40E0A"/>
    <w:multiLevelType w:val="hybridMultilevel"/>
    <w:tmpl w:val="72A4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F7135"/>
    <w:multiLevelType w:val="hybridMultilevel"/>
    <w:tmpl w:val="A16C4FE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CA5154"/>
    <w:multiLevelType w:val="hybridMultilevel"/>
    <w:tmpl w:val="B6EA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E6190A"/>
    <w:multiLevelType w:val="hybridMultilevel"/>
    <w:tmpl w:val="9E6E8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1C3608"/>
    <w:multiLevelType w:val="hybridMultilevel"/>
    <w:tmpl w:val="40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F43E7"/>
    <w:multiLevelType w:val="hybridMultilevel"/>
    <w:tmpl w:val="FB66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67BD7"/>
    <w:multiLevelType w:val="hybridMultilevel"/>
    <w:tmpl w:val="6848F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F15E6"/>
    <w:multiLevelType w:val="hybridMultilevel"/>
    <w:tmpl w:val="87D466FE"/>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C4A24"/>
    <w:multiLevelType w:val="hybridMultilevel"/>
    <w:tmpl w:val="822065BE"/>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4D3D3B"/>
    <w:multiLevelType w:val="multilevel"/>
    <w:tmpl w:val="568EF76E"/>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Calibri" w:eastAsia="Calibri" w:hAnsi="Calibri" w:cs="Calibri"/>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D0B6BAB"/>
    <w:multiLevelType w:val="hybridMultilevel"/>
    <w:tmpl w:val="7DD4954E"/>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2C4375"/>
    <w:multiLevelType w:val="hybridMultilevel"/>
    <w:tmpl w:val="EFBA607E"/>
    <w:lvl w:ilvl="0" w:tplc="4FDC145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045276"/>
    <w:multiLevelType w:val="hybridMultilevel"/>
    <w:tmpl w:val="EF8E99D4"/>
    <w:lvl w:ilvl="0" w:tplc="04090001">
      <w:start w:val="1"/>
      <w:numFmt w:val="bullet"/>
      <w:lvlText w:val=""/>
      <w:lvlJc w:val="left"/>
      <w:pPr>
        <w:ind w:left="720" w:hanging="360"/>
      </w:pPr>
      <w:rPr>
        <w:rFonts w:ascii="Symbol" w:hAnsi="Symbol" w:hint="default"/>
      </w:rPr>
    </w:lvl>
    <w:lvl w:ilvl="1" w:tplc="07D01EB6">
      <w:start w:val="3"/>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0E5184"/>
    <w:multiLevelType w:val="hybridMultilevel"/>
    <w:tmpl w:val="F110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F16A25"/>
    <w:multiLevelType w:val="hybridMultilevel"/>
    <w:tmpl w:val="164E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D6CEE"/>
    <w:multiLevelType w:val="hybridMultilevel"/>
    <w:tmpl w:val="96A25E7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C7A5740"/>
    <w:multiLevelType w:val="hybridMultilevel"/>
    <w:tmpl w:val="D550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71ACA"/>
    <w:multiLevelType w:val="hybridMultilevel"/>
    <w:tmpl w:val="DCDA5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357F96"/>
    <w:multiLevelType w:val="hybridMultilevel"/>
    <w:tmpl w:val="BEB47E0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772224"/>
    <w:multiLevelType w:val="hybridMultilevel"/>
    <w:tmpl w:val="F3E2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FF67F8"/>
    <w:multiLevelType w:val="hybridMultilevel"/>
    <w:tmpl w:val="E3D6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96525"/>
    <w:multiLevelType w:val="hybridMultilevel"/>
    <w:tmpl w:val="313E67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6963066"/>
    <w:multiLevelType w:val="hybridMultilevel"/>
    <w:tmpl w:val="DD44FD88"/>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9872EC"/>
    <w:multiLevelType w:val="hybridMultilevel"/>
    <w:tmpl w:val="2B74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E7696"/>
    <w:multiLevelType w:val="hybridMultilevel"/>
    <w:tmpl w:val="76CAC082"/>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C55369"/>
    <w:multiLevelType w:val="hybridMultilevel"/>
    <w:tmpl w:val="96D285F8"/>
    <w:lvl w:ilvl="0" w:tplc="0409000F">
      <w:start w:val="1"/>
      <w:numFmt w:val="decimal"/>
      <w:lvlText w:val="%1."/>
      <w:lvlJc w:val="left"/>
      <w:pPr>
        <w:ind w:left="421" w:hanging="360"/>
      </w:pPr>
      <w:rPr>
        <w:rFonts w:hint="default"/>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47" w15:restartNumberingAfterBreak="0">
    <w:nsid w:val="7D230A47"/>
    <w:multiLevelType w:val="hybridMultilevel"/>
    <w:tmpl w:val="C8F4ED94"/>
    <w:lvl w:ilvl="0" w:tplc="89EED6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3045EE"/>
    <w:multiLevelType w:val="hybridMultilevel"/>
    <w:tmpl w:val="F0DE3716"/>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26596466">
    <w:abstractNumId w:val="47"/>
  </w:num>
  <w:num w:numId="2" w16cid:durableId="799618446">
    <w:abstractNumId w:val="10"/>
  </w:num>
  <w:num w:numId="3" w16cid:durableId="2042197517">
    <w:abstractNumId w:val="33"/>
  </w:num>
  <w:num w:numId="4" w16cid:durableId="728267629">
    <w:abstractNumId w:val="7"/>
  </w:num>
  <w:num w:numId="5" w16cid:durableId="1716005586">
    <w:abstractNumId w:val="32"/>
  </w:num>
  <w:num w:numId="6" w16cid:durableId="52629949">
    <w:abstractNumId w:val="22"/>
  </w:num>
  <w:num w:numId="7" w16cid:durableId="1461872893">
    <w:abstractNumId w:val="0"/>
  </w:num>
  <w:num w:numId="8" w16cid:durableId="711075660">
    <w:abstractNumId w:val="36"/>
  </w:num>
  <w:num w:numId="9" w16cid:durableId="1414938397">
    <w:abstractNumId w:val="6"/>
  </w:num>
  <w:num w:numId="10" w16cid:durableId="1191648835">
    <w:abstractNumId w:val="12"/>
  </w:num>
  <w:num w:numId="11" w16cid:durableId="1714648679">
    <w:abstractNumId w:val="16"/>
  </w:num>
  <w:num w:numId="12" w16cid:durableId="24336108">
    <w:abstractNumId w:val="39"/>
  </w:num>
  <w:num w:numId="13" w16cid:durableId="1808932512">
    <w:abstractNumId w:val="9"/>
  </w:num>
  <w:num w:numId="14" w16cid:durableId="468861355">
    <w:abstractNumId w:val="45"/>
  </w:num>
  <w:num w:numId="15" w16cid:durableId="2146580871">
    <w:abstractNumId w:val="18"/>
  </w:num>
  <w:num w:numId="16" w16cid:durableId="1388068335">
    <w:abstractNumId w:val="24"/>
  </w:num>
  <w:num w:numId="17" w16cid:durableId="1844126512">
    <w:abstractNumId w:val="8"/>
  </w:num>
  <w:num w:numId="18" w16cid:durableId="1527058337">
    <w:abstractNumId w:val="31"/>
  </w:num>
  <w:num w:numId="19" w16cid:durableId="941231116">
    <w:abstractNumId w:val="46"/>
  </w:num>
  <w:num w:numId="20" w16cid:durableId="1966424361">
    <w:abstractNumId w:val="43"/>
  </w:num>
  <w:num w:numId="21" w16cid:durableId="201212426">
    <w:abstractNumId w:val="28"/>
  </w:num>
  <w:num w:numId="22" w16cid:durableId="430275313">
    <w:abstractNumId w:val="19"/>
  </w:num>
  <w:num w:numId="23" w16cid:durableId="429548766">
    <w:abstractNumId w:val="14"/>
  </w:num>
  <w:num w:numId="24" w16cid:durableId="292442804">
    <w:abstractNumId w:val="48"/>
  </w:num>
  <w:num w:numId="25" w16cid:durableId="150370021">
    <w:abstractNumId w:val="5"/>
  </w:num>
  <w:num w:numId="26" w16cid:durableId="264074592">
    <w:abstractNumId w:val="27"/>
  </w:num>
  <w:num w:numId="27" w16cid:durableId="653877255">
    <w:abstractNumId w:val="15"/>
  </w:num>
  <w:num w:numId="28" w16cid:durableId="1400789550">
    <w:abstractNumId w:val="35"/>
  </w:num>
  <w:num w:numId="29" w16cid:durableId="198516374">
    <w:abstractNumId w:val="3"/>
  </w:num>
  <w:num w:numId="30" w16cid:durableId="1066758256">
    <w:abstractNumId w:val="25"/>
  </w:num>
  <w:num w:numId="31" w16cid:durableId="1994942176">
    <w:abstractNumId w:val="44"/>
  </w:num>
  <w:num w:numId="32" w16cid:durableId="1765178482">
    <w:abstractNumId w:val="37"/>
  </w:num>
  <w:num w:numId="33" w16cid:durableId="643124641">
    <w:abstractNumId w:val="34"/>
  </w:num>
  <w:num w:numId="34" w16cid:durableId="403455843">
    <w:abstractNumId w:val="1"/>
  </w:num>
  <w:num w:numId="35" w16cid:durableId="669334136">
    <w:abstractNumId w:val="26"/>
  </w:num>
  <w:num w:numId="36" w16cid:durableId="1877157873">
    <w:abstractNumId w:val="2"/>
  </w:num>
  <w:num w:numId="37" w16cid:durableId="975187873">
    <w:abstractNumId w:val="42"/>
  </w:num>
  <w:num w:numId="38" w16cid:durableId="1841851940">
    <w:abstractNumId w:val="13"/>
  </w:num>
  <w:num w:numId="39" w16cid:durableId="1639341652">
    <w:abstractNumId w:val="20"/>
  </w:num>
  <w:num w:numId="40" w16cid:durableId="19863746">
    <w:abstractNumId w:val="4"/>
  </w:num>
  <w:num w:numId="41" w16cid:durableId="76094620">
    <w:abstractNumId w:val="29"/>
  </w:num>
  <w:num w:numId="42" w16cid:durableId="1366785999">
    <w:abstractNumId w:val="40"/>
  </w:num>
  <w:num w:numId="43" w16cid:durableId="756631105">
    <w:abstractNumId w:val="38"/>
  </w:num>
  <w:num w:numId="44" w16cid:durableId="676809161">
    <w:abstractNumId w:val="41"/>
  </w:num>
  <w:num w:numId="45" w16cid:durableId="604269910">
    <w:abstractNumId w:val="21"/>
  </w:num>
  <w:num w:numId="46" w16cid:durableId="1296132758">
    <w:abstractNumId w:val="23"/>
  </w:num>
  <w:num w:numId="47" w16cid:durableId="419958471">
    <w:abstractNumId w:val="11"/>
  </w:num>
  <w:num w:numId="48" w16cid:durableId="2051221919">
    <w:abstractNumId w:val="30"/>
  </w:num>
  <w:num w:numId="49" w16cid:durableId="848448455">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0D15"/>
    <w:rsid w:val="000012AA"/>
    <w:rsid w:val="000019FD"/>
    <w:rsid w:val="0000213D"/>
    <w:rsid w:val="00002DCB"/>
    <w:rsid w:val="00002FF4"/>
    <w:rsid w:val="00003386"/>
    <w:rsid w:val="0000508F"/>
    <w:rsid w:val="000053C8"/>
    <w:rsid w:val="00005DC5"/>
    <w:rsid w:val="00007844"/>
    <w:rsid w:val="000079FF"/>
    <w:rsid w:val="000138D0"/>
    <w:rsid w:val="00014794"/>
    <w:rsid w:val="000153EA"/>
    <w:rsid w:val="000155EB"/>
    <w:rsid w:val="00016489"/>
    <w:rsid w:val="00016C10"/>
    <w:rsid w:val="000172F4"/>
    <w:rsid w:val="00017A89"/>
    <w:rsid w:val="00021F77"/>
    <w:rsid w:val="0002205F"/>
    <w:rsid w:val="00022B80"/>
    <w:rsid w:val="00022BF2"/>
    <w:rsid w:val="00022CCB"/>
    <w:rsid w:val="0002454B"/>
    <w:rsid w:val="00024AE7"/>
    <w:rsid w:val="000260DB"/>
    <w:rsid w:val="000274FC"/>
    <w:rsid w:val="00027AA7"/>
    <w:rsid w:val="000300B9"/>
    <w:rsid w:val="00030F49"/>
    <w:rsid w:val="00032B5D"/>
    <w:rsid w:val="000331A2"/>
    <w:rsid w:val="0003574A"/>
    <w:rsid w:val="000363CB"/>
    <w:rsid w:val="000366C8"/>
    <w:rsid w:val="000369D0"/>
    <w:rsid w:val="00036EE8"/>
    <w:rsid w:val="0004022E"/>
    <w:rsid w:val="000411F2"/>
    <w:rsid w:val="0004151F"/>
    <w:rsid w:val="00041839"/>
    <w:rsid w:val="00043AB6"/>
    <w:rsid w:val="000440CD"/>
    <w:rsid w:val="00044A7A"/>
    <w:rsid w:val="00045D97"/>
    <w:rsid w:val="00047EF9"/>
    <w:rsid w:val="00050225"/>
    <w:rsid w:val="000532B5"/>
    <w:rsid w:val="000535E5"/>
    <w:rsid w:val="00054447"/>
    <w:rsid w:val="00054B6C"/>
    <w:rsid w:val="00056791"/>
    <w:rsid w:val="00062CE6"/>
    <w:rsid w:val="00063E9E"/>
    <w:rsid w:val="000645F7"/>
    <w:rsid w:val="000646DE"/>
    <w:rsid w:val="00064F3B"/>
    <w:rsid w:val="00067602"/>
    <w:rsid w:val="00067B3D"/>
    <w:rsid w:val="00067ED3"/>
    <w:rsid w:val="00071362"/>
    <w:rsid w:val="000717DE"/>
    <w:rsid w:val="000731B8"/>
    <w:rsid w:val="00073628"/>
    <w:rsid w:val="000737B3"/>
    <w:rsid w:val="00073889"/>
    <w:rsid w:val="000766A8"/>
    <w:rsid w:val="0007676B"/>
    <w:rsid w:val="00076B99"/>
    <w:rsid w:val="00076DED"/>
    <w:rsid w:val="000772E2"/>
    <w:rsid w:val="000779FE"/>
    <w:rsid w:val="00081801"/>
    <w:rsid w:val="00083CA4"/>
    <w:rsid w:val="00084196"/>
    <w:rsid w:val="000849D3"/>
    <w:rsid w:val="00086305"/>
    <w:rsid w:val="0008798C"/>
    <w:rsid w:val="00087FB0"/>
    <w:rsid w:val="00090D79"/>
    <w:rsid w:val="000913F3"/>
    <w:rsid w:val="000916E7"/>
    <w:rsid w:val="00091B01"/>
    <w:rsid w:val="000928CA"/>
    <w:rsid w:val="00093284"/>
    <w:rsid w:val="0009585D"/>
    <w:rsid w:val="00095BF2"/>
    <w:rsid w:val="00095FF9"/>
    <w:rsid w:val="00096140"/>
    <w:rsid w:val="00096A2E"/>
    <w:rsid w:val="00096BFA"/>
    <w:rsid w:val="0009745F"/>
    <w:rsid w:val="000A0FE4"/>
    <w:rsid w:val="000A174B"/>
    <w:rsid w:val="000A21E6"/>
    <w:rsid w:val="000A6C3C"/>
    <w:rsid w:val="000A759F"/>
    <w:rsid w:val="000B122D"/>
    <w:rsid w:val="000B13C3"/>
    <w:rsid w:val="000B1449"/>
    <w:rsid w:val="000B149B"/>
    <w:rsid w:val="000B1A8F"/>
    <w:rsid w:val="000B1AAF"/>
    <w:rsid w:val="000B2FAF"/>
    <w:rsid w:val="000B3FF1"/>
    <w:rsid w:val="000B4C6A"/>
    <w:rsid w:val="000B5496"/>
    <w:rsid w:val="000B68F0"/>
    <w:rsid w:val="000C1551"/>
    <w:rsid w:val="000C205B"/>
    <w:rsid w:val="000C2F83"/>
    <w:rsid w:val="000C3B27"/>
    <w:rsid w:val="000C4480"/>
    <w:rsid w:val="000C49A6"/>
    <w:rsid w:val="000C6A79"/>
    <w:rsid w:val="000C6D09"/>
    <w:rsid w:val="000D0773"/>
    <w:rsid w:val="000D0AB3"/>
    <w:rsid w:val="000D0B3E"/>
    <w:rsid w:val="000D17BF"/>
    <w:rsid w:val="000D1A78"/>
    <w:rsid w:val="000D343E"/>
    <w:rsid w:val="000D49A1"/>
    <w:rsid w:val="000D535F"/>
    <w:rsid w:val="000D59E7"/>
    <w:rsid w:val="000E069E"/>
    <w:rsid w:val="000E06BF"/>
    <w:rsid w:val="000E082E"/>
    <w:rsid w:val="000E0FAE"/>
    <w:rsid w:val="000E153D"/>
    <w:rsid w:val="000E1580"/>
    <w:rsid w:val="000E1A23"/>
    <w:rsid w:val="000E4FEB"/>
    <w:rsid w:val="000E57FF"/>
    <w:rsid w:val="000E606C"/>
    <w:rsid w:val="000E60C6"/>
    <w:rsid w:val="000E794D"/>
    <w:rsid w:val="000E7EE7"/>
    <w:rsid w:val="000F0212"/>
    <w:rsid w:val="000F0562"/>
    <w:rsid w:val="000F19DB"/>
    <w:rsid w:val="000F4C87"/>
    <w:rsid w:val="000F575A"/>
    <w:rsid w:val="000F5F8E"/>
    <w:rsid w:val="000F64FA"/>
    <w:rsid w:val="000F71E0"/>
    <w:rsid w:val="001002A2"/>
    <w:rsid w:val="001007B5"/>
    <w:rsid w:val="00100CBA"/>
    <w:rsid w:val="001015A9"/>
    <w:rsid w:val="00104145"/>
    <w:rsid w:val="00104993"/>
    <w:rsid w:val="001058EE"/>
    <w:rsid w:val="0010667D"/>
    <w:rsid w:val="00110D18"/>
    <w:rsid w:val="00111640"/>
    <w:rsid w:val="00114674"/>
    <w:rsid w:val="00116862"/>
    <w:rsid w:val="001168F3"/>
    <w:rsid w:val="001173E7"/>
    <w:rsid w:val="00117565"/>
    <w:rsid w:val="001201C4"/>
    <w:rsid w:val="001216A3"/>
    <w:rsid w:val="00121830"/>
    <w:rsid w:val="00121F6D"/>
    <w:rsid w:val="00122DC3"/>
    <w:rsid w:val="001252BD"/>
    <w:rsid w:val="0012553F"/>
    <w:rsid w:val="0012612A"/>
    <w:rsid w:val="00126D9C"/>
    <w:rsid w:val="001275A7"/>
    <w:rsid w:val="001312C0"/>
    <w:rsid w:val="001315C1"/>
    <w:rsid w:val="00131EB7"/>
    <w:rsid w:val="00132D63"/>
    <w:rsid w:val="00135748"/>
    <w:rsid w:val="00135960"/>
    <w:rsid w:val="00136617"/>
    <w:rsid w:val="0013784B"/>
    <w:rsid w:val="0014021B"/>
    <w:rsid w:val="00141E05"/>
    <w:rsid w:val="001424A7"/>
    <w:rsid w:val="001425B3"/>
    <w:rsid w:val="00142A22"/>
    <w:rsid w:val="00142B12"/>
    <w:rsid w:val="00142CBD"/>
    <w:rsid w:val="0014307B"/>
    <w:rsid w:val="0015094D"/>
    <w:rsid w:val="0015127B"/>
    <w:rsid w:val="0015174E"/>
    <w:rsid w:val="00154E89"/>
    <w:rsid w:val="001550A8"/>
    <w:rsid w:val="00156C93"/>
    <w:rsid w:val="0016042B"/>
    <w:rsid w:val="00160ED8"/>
    <w:rsid w:val="00161148"/>
    <w:rsid w:val="00162216"/>
    <w:rsid w:val="00163411"/>
    <w:rsid w:val="00163E9E"/>
    <w:rsid w:val="00164659"/>
    <w:rsid w:val="0016508E"/>
    <w:rsid w:val="001653F6"/>
    <w:rsid w:val="0016616C"/>
    <w:rsid w:val="00166459"/>
    <w:rsid w:val="00166C08"/>
    <w:rsid w:val="0016705F"/>
    <w:rsid w:val="00167325"/>
    <w:rsid w:val="00167F7D"/>
    <w:rsid w:val="0017072B"/>
    <w:rsid w:val="00170E76"/>
    <w:rsid w:val="00170EB7"/>
    <w:rsid w:val="0017101C"/>
    <w:rsid w:val="00171C43"/>
    <w:rsid w:val="00171DB4"/>
    <w:rsid w:val="00172C7D"/>
    <w:rsid w:val="00173A63"/>
    <w:rsid w:val="00174681"/>
    <w:rsid w:val="00174936"/>
    <w:rsid w:val="00175DE7"/>
    <w:rsid w:val="00176CDF"/>
    <w:rsid w:val="00183A44"/>
    <w:rsid w:val="00184F69"/>
    <w:rsid w:val="00185E6E"/>
    <w:rsid w:val="001862E7"/>
    <w:rsid w:val="00187C19"/>
    <w:rsid w:val="00187DBB"/>
    <w:rsid w:val="00190248"/>
    <w:rsid w:val="001903FE"/>
    <w:rsid w:val="00190D68"/>
    <w:rsid w:val="00191144"/>
    <w:rsid w:val="0019122C"/>
    <w:rsid w:val="001936EF"/>
    <w:rsid w:val="001938D6"/>
    <w:rsid w:val="00194473"/>
    <w:rsid w:val="0019453D"/>
    <w:rsid w:val="00195C2D"/>
    <w:rsid w:val="00195C74"/>
    <w:rsid w:val="0019640F"/>
    <w:rsid w:val="0019673D"/>
    <w:rsid w:val="00197E1F"/>
    <w:rsid w:val="001A1D0B"/>
    <w:rsid w:val="001A3378"/>
    <w:rsid w:val="001A41DB"/>
    <w:rsid w:val="001A46E8"/>
    <w:rsid w:val="001B0B1A"/>
    <w:rsid w:val="001B10AF"/>
    <w:rsid w:val="001B179E"/>
    <w:rsid w:val="001B231A"/>
    <w:rsid w:val="001B332B"/>
    <w:rsid w:val="001B46E3"/>
    <w:rsid w:val="001B75BB"/>
    <w:rsid w:val="001C1223"/>
    <w:rsid w:val="001C19E9"/>
    <w:rsid w:val="001C21BF"/>
    <w:rsid w:val="001C289A"/>
    <w:rsid w:val="001C335E"/>
    <w:rsid w:val="001C448F"/>
    <w:rsid w:val="001C4D83"/>
    <w:rsid w:val="001C5782"/>
    <w:rsid w:val="001C5F0C"/>
    <w:rsid w:val="001C67C7"/>
    <w:rsid w:val="001C736C"/>
    <w:rsid w:val="001C7CFE"/>
    <w:rsid w:val="001D0FFB"/>
    <w:rsid w:val="001D21B5"/>
    <w:rsid w:val="001D4A27"/>
    <w:rsid w:val="001D67EB"/>
    <w:rsid w:val="001D74BC"/>
    <w:rsid w:val="001E06BC"/>
    <w:rsid w:val="001E09C3"/>
    <w:rsid w:val="001E1353"/>
    <w:rsid w:val="001E1614"/>
    <w:rsid w:val="001E30F7"/>
    <w:rsid w:val="001E3469"/>
    <w:rsid w:val="001E5004"/>
    <w:rsid w:val="001E527B"/>
    <w:rsid w:val="001E6AA5"/>
    <w:rsid w:val="001F0AF5"/>
    <w:rsid w:val="001F154C"/>
    <w:rsid w:val="001F19A6"/>
    <w:rsid w:val="001F27C3"/>
    <w:rsid w:val="001F3118"/>
    <w:rsid w:val="001F377B"/>
    <w:rsid w:val="001F377F"/>
    <w:rsid w:val="001F3E86"/>
    <w:rsid w:val="001F4771"/>
    <w:rsid w:val="001F47FF"/>
    <w:rsid w:val="001F7486"/>
    <w:rsid w:val="001F7536"/>
    <w:rsid w:val="002001D2"/>
    <w:rsid w:val="00203A16"/>
    <w:rsid w:val="002040C4"/>
    <w:rsid w:val="0020466A"/>
    <w:rsid w:val="00204FBF"/>
    <w:rsid w:val="0020542A"/>
    <w:rsid w:val="00206653"/>
    <w:rsid w:val="0020672D"/>
    <w:rsid w:val="00206959"/>
    <w:rsid w:val="0021080F"/>
    <w:rsid w:val="00210E69"/>
    <w:rsid w:val="00210FEF"/>
    <w:rsid w:val="0021106D"/>
    <w:rsid w:val="00211487"/>
    <w:rsid w:val="00214B69"/>
    <w:rsid w:val="00216345"/>
    <w:rsid w:val="00216C05"/>
    <w:rsid w:val="00217D23"/>
    <w:rsid w:val="002202EE"/>
    <w:rsid w:val="002209FA"/>
    <w:rsid w:val="002219FF"/>
    <w:rsid w:val="00222ADE"/>
    <w:rsid w:val="00222B66"/>
    <w:rsid w:val="002304E1"/>
    <w:rsid w:val="00232F12"/>
    <w:rsid w:val="00233600"/>
    <w:rsid w:val="002349CD"/>
    <w:rsid w:val="00234E3A"/>
    <w:rsid w:val="00235C37"/>
    <w:rsid w:val="00236909"/>
    <w:rsid w:val="002376D0"/>
    <w:rsid w:val="0024066D"/>
    <w:rsid w:val="00241C52"/>
    <w:rsid w:val="00241E7A"/>
    <w:rsid w:val="002439FB"/>
    <w:rsid w:val="00244B15"/>
    <w:rsid w:val="00244B98"/>
    <w:rsid w:val="002453FD"/>
    <w:rsid w:val="002460AB"/>
    <w:rsid w:val="00246EC3"/>
    <w:rsid w:val="00250170"/>
    <w:rsid w:val="00250298"/>
    <w:rsid w:val="00250539"/>
    <w:rsid w:val="00250A24"/>
    <w:rsid w:val="00250D4D"/>
    <w:rsid w:val="00252DDD"/>
    <w:rsid w:val="00253960"/>
    <w:rsid w:val="00255E67"/>
    <w:rsid w:val="00257EEB"/>
    <w:rsid w:val="00257F2A"/>
    <w:rsid w:val="002600CC"/>
    <w:rsid w:val="00260A0E"/>
    <w:rsid w:val="002616C4"/>
    <w:rsid w:val="00261A48"/>
    <w:rsid w:val="00263EA6"/>
    <w:rsid w:val="00265123"/>
    <w:rsid w:val="00266C36"/>
    <w:rsid w:val="00267290"/>
    <w:rsid w:val="0027179D"/>
    <w:rsid w:val="00272538"/>
    <w:rsid w:val="00272E96"/>
    <w:rsid w:val="0027356D"/>
    <w:rsid w:val="002736B7"/>
    <w:rsid w:val="00277E23"/>
    <w:rsid w:val="002808F2"/>
    <w:rsid w:val="00280946"/>
    <w:rsid w:val="00281D1E"/>
    <w:rsid w:val="00282D76"/>
    <w:rsid w:val="0028393C"/>
    <w:rsid w:val="00283A46"/>
    <w:rsid w:val="00283FEB"/>
    <w:rsid w:val="00285B64"/>
    <w:rsid w:val="00287021"/>
    <w:rsid w:val="00290B12"/>
    <w:rsid w:val="00291470"/>
    <w:rsid w:val="00291D4A"/>
    <w:rsid w:val="00292943"/>
    <w:rsid w:val="002930A5"/>
    <w:rsid w:val="00293600"/>
    <w:rsid w:val="0029513D"/>
    <w:rsid w:val="002A0831"/>
    <w:rsid w:val="002A0D9A"/>
    <w:rsid w:val="002A1BE4"/>
    <w:rsid w:val="002A2A17"/>
    <w:rsid w:val="002A314D"/>
    <w:rsid w:val="002A3ADB"/>
    <w:rsid w:val="002A3C67"/>
    <w:rsid w:val="002A3E9C"/>
    <w:rsid w:val="002A4CA4"/>
    <w:rsid w:val="002A500C"/>
    <w:rsid w:val="002A5DED"/>
    <w:rsid w:val="002B0017"/>
    <w:rsid w:val="002B01B7"/>
    <w:rsid w:val="002B03DD"/>
    <w:rsid w:val="002B048A"/>
    <w:rsid w:val="002B08EC"/>
    <w:rsid w:val="002B0FBE"/>
    <w:rsid w:val="002B2809"/>
    <w:rsid w:val="002B3C6C"/>
    <w:rsid w:val="002B41F0"/>
    <w:rsid w:val="002B5936"/>
    <w:rsid w:val="002B5BAA"/>
    <w:rsid w:val="002B5DA7"/>
    <w:rsid w:val="002B6AEC"/>
    <w:rsid w:val="002C113C"/>
    <w:rsid w:val="002C37C6"/>
    <w:rsid w:val="002C3AB8"/>
    <w:rsid w:val="002C456D"/>
    <w:rsid w:val="002C4B06"/>
    <w:rsid w:val="002C65C4"/>
    <w:rsid w:val="002C697B"/>
    <w:rsid w:val="002C6B9F"/>
    <w:rsid w:val="002C7DB4"/>
    <w:rsid w:val="002D007C"/>
    <w:rsid w:val="002D0BF9"/>
    <w:rsid w:val="002D0F74"/>
    <w:rsid w:val="002D2B4E"/>
    <w:rsid w:val="002D3330"/>
    <w:rsid w:val="002D3CA1"/>
    <w:rsid w:val="002D3F29"/>
    <w:rsid w:val="002D405A"/>
    <w:rsid w:val="002D7049"/>
    <w:rsid w:val="002D7730"/>
    <w:rsid w:val="002D78EE"/>
    <w:rsid w:val="002D7A55"/>
    <w:rsid w:val="002D7EC0"/>
    <w:rsid w:val="002E0872"/>
    <w:rsid w:val="002E0AE4"/>
    <w:rsid w:val="002E1EF5"/>
    <w:rsid w:val="002E28CA"/>
    <w:rsid w:val="002E3B7E"/>
    <w:rsid w:val="002E3E66"/>
    <w:rsid w:val="002E54B2"/>
    <w:rsid w:val="002E5556"/>
    <w:rsid w:val="002E64FE"/>
    <w:rsid w:val="002E7AF4"/>
    <w:rsid w:val="002F01F5"/>
    <w:rsid w:val="002F02AA"/>
    <w:rsid w:val="002F083A"/>
    <w:rsid w:val="002F0BC5"/>
    <w:rsid w:val="002F12BA"/>
    <w:rsid w:val="002F1ABE"/>
    <w:rsid w:val="002F1AF7"/>
    <w:rsid w:val="002F254E"/>
    <w:rsid w:val="002F405B"/>
    <w:rsid w:val="002F4787"/>
    <w:rsid w:val="002F51A7"/>
    <w:rsid w:val="002F53F8"/>
    <w:rsid w:val="002F580E"/>
    <w:rsid w:val="002F590B"/>
    <w:rsid w:val="002F6462"/>
    <w:rsid w:val="002F6600"/>
    <w:rsid w:val="002F6BAF"/>
    <w:rsid w:val="002F70D7"/>
    <w:rsid w:val="002F72FE"/>
    <w:rsid w:val="00301A9A"/>
    <w:rsid w:val="00301D57"/>
    <w:rsid w:val="00301DEA"/>
    <w:rsid w:val="0030322F"/>
    <w:rsid w:val="00304A80"/>
    <w:rsid w:val="00304B07"/>
    <w:rsid w:val="00304B6E"/>
    <w:rsid w:val="00304E13"/>
    <w:rsid w:val="003068E7"/>
    <w:rsid w:val="00307482"/>
    <w:rsid w:val="00310B11"/>
    <w:rsid w:val="00311374"/>
    <w:rsid w:val="003117C9"/>
    <w:rsid w:val="003126A5"/>
    <w:rsid w:val="0031280A"/>
    <w:rsid w:val="003128C0"/>
    <w:rsid w:val="00313A43"/>
    <w:rsid w:val="00313DDD"/>
    <w:rsid w:val="0031407B"/>
    <w:rsid w:val="003140E6"/>
    <w:rsid w:val="0031648C"/>
    <w:rsid w:val="003177E2"/>
    <w:rsid w:val="00322F38"/>
    <w:rsid w:val="00323AC1"/>
    <w:rsid w:val="00324702"/>
    <w:rsid w:val="00324EEA"/>
    <w:rsid w:val="003255E4"/>
    <w:rsid w:val="00325838"/>
    <w:rsid w:val="00327116"/>
    <w:rsid w:val="00327382"/>
    <w:rsid w:val="003319BA"/>
    <w:rsid w:val="00332455"/>
    <w:rsid w:val="003342B7"/>
    <w:rsid w:val="00334F49"/>
    <w:rsid w:val="00334F6D"/>
    <w:rsid w:val="00334FA8"/>
    <w:rsid w:val="003354A3"/>
    <w:rsid w:val="003369B1"/>
    <w:rsid w:val="00336E20"/>
    <w:rsid w:val="00337A9D"/>
    <w:rsid w:val="00341760"/>
    <w:rsid w:val="00343C3A"/>
    <w:rsid w:val="00343F4B"/>
    <w:rsid w:val="00344187"/>
    <w:rsid w:val="00344621"/>
    <w:rsid w:val="003446E6"/>
    <w:rsid w:val="003452BB"/>
    <w:rsid w:val="003458A8"/>
    <w:rsid w:val="003469B0"/>
    <w:rsid w:val="00347CC1"/>
    <w:rsid w:val="0035030E"/>
    <w:rsid w:val="0035048B"/>
    <w:rsid w:val="00351D89"/>
    <w:rsid w:val="003527F1"/>
    <w:rsid w:val="0035348A"/>
    <w:rsid w:val="0035455D"/>
    <w:rsid w:val="003559DD"/>
    <w:rsid w:val="00355C06"/>
    <w:rsid w:val="003567EC"/>
    <w:rsid w:val="00357374"/>
    <w:rsid w:val="00357763"/>
    <w:rsid w:val="00361DCD"/>
    <w:rsid w:val="00363606"/>
    <w:rsid w:val="00363B08"/>
    <w:rsid w:val="003652C0"/>
    <w:rsid w:val="00365A4B"/>
    <w:rsid w:val="00367FA2"/>
    <w:rsid w:val="0037012B"/>
    <w:rsid w:val="00374269"/>
    <w:rsid w:val="003765AA"/>
    <w:rsid w:val="00376F2E"/>
    <w:rsid w:val="0037707B"/>
    <w:rsid w:val="003775B8"/>
    <w:rsid w:val="00380D44"/>
    <w:rsid w:val="00381382"/>
    <w:rsid w:val="00381793"/>
    <w:rsid w:val="0038215D"/>
    <w:rsid w:val="003833F7"/>
    <w:rsid w:val="003835CF"/>
    <w:rsid w:val="00383759"/>
    <w:rsid w:val="00383EBC"/>
    <w:rsid w:val="0038454E"/>
    <w:rsid w:val="0038469D"/>
    <w:rsid w:val="0038490E"/>
    <w:rsid w:val="00385501"/>
    <w:rsid w:val="0038597C"/>
    <w:rsid w:val="0038638A"/>
    <w:rsid w:val="00386AC8"/>
    <w:rsid w:val="0038767F"/>
    <w:rsid w:val="003912F4"/>
    <w:rsid w:val="003936E1"/>
    <w:rsid w:val="00395F6E"/>
    <w:rsid w:val="00396DAD"/>
    <w:rsid w:val="00397CBC"/>
    <w:rsid w:val="003A0670"/>
    <w:rsid w:val="003A0683"/>
    <w:rsid w:val="003A0840"/>
    <w:rsid w:val="003A0BA0"/>
    <w:rsid w:val="003A0BDF"/>
    <w:rsid w:val="003A0CCD"/>
    <w:rsid w:val="003A1436"/>
    <w:rsid w:val="003A35E4"/>
    <w:rsid w:val="003A4A45"/>
    <w:rsid w:val="003A57BC"/>
    <w:rsid w:val="003A6666"/>
    <w:rsid w:val="003A6A2B"/>
    <w:rsid w:val="003A7955"/>
    <w:rsid w:val="003A7E68"/>
    <w:rsid w:val="003B0CB8"/>
    <w:rsid w:val="003B3A5D"/>
    <w:rsid w:val="003B3BAD"/>
    <w:rsid w:val="003B72C9"/>
    <w:rsid w:val="003B7643"/>
    <w:rsid w:val="003B7696"/>
    <w:rsid w:val="003B7AFB"/>
    <w:rsid w:val="003C13B0"/>
    <w:rsid w:val="003C22E3"/>
    <w:rsid w:val="003C313F"/>
    <w:rsid w:val="003C3D4C"/>
    <w:rsid w:val="003C3E8F"/>
    <w:rsid w:val="003C3FF2"/>
    <w:rsid w:val="003C42E3"/>
    <w:rsid w:val="003C4321"/>
    <w:rsid w:val="003C561F"/>
    <w:rsid w:val="003C7441"/>
    <w:rsid w:val="003C7977"/>
    <w:rsid w:val="003C7CE7"/>
    <w:rsid w:val="003D345A"/>
    <w:rsid w:val="003D4353"/>
    <w:rsid w:val="003D4D73"/>
    <w:rsid w:val="003D62E4"/>
    <w:rsid w:val="003D6FE0"/>
    <w:rsid w:val="003D7835"/>
    <w:rsid w:val="003D7C14"/>
    <w:rsid w:val="003E0A3F"/>
    <w:rsid w:val="003E1095"/>
    <w:rsid w:val="003E1772"/>
    <w:rsid w:val="003E197C"/>
    <w:rsid w:val="003E4666"/>
    <w:rsid w:val="003E4C96"/>
    <w:rsid w:val="003E4E13"/>
    <w:rsid w:val="003E5708"/>
    <w:rsid w:val="003E6312"/>
    <w:rsid w:val="003E7515"/>
    <w:rsid w:val="003F0741"/>
    <w:rsid w:val="003F10F6"/>
    <w:rsid w:val="003F3065"/>
    <w:rsid w:val="003F439B"/>
    <w:rsid w:val="003F4A8A"/>
    <w:rsid w:val="003F556D"/>
    <w:rsid w:val="003F577C"/>
    <w:rsid w:val="003F5796"/>
    <w:rsid w:val="003F5A9D"/>
    <w:rsid w:val="003F5C10"/>
    <w:rsid w:val="00401CF1"/>
    <w:rsid w:val="004023E8"/>
    <w:rsid w:val="00402F4C"/>
    <w:rsid w:val="00403054"/>
    <w:rsid w:val="004049DC"/>
    <w:rsid w:val="00404B20"/>
    <w:rsid w:val="004063F0"/>
    <w:rsid w:val="00406C71"/>
    <w:rsid w:val="00407AAF"/>
    <w:rsid w:val="004106D7"/>
    <w:rsid w:val="00412F9F"/>
    <w:rsid w:val="004135D8"/>
    <w:rsid w:val="00414E0F"/>
    <w:rsid w:val="004161BF"/>
    <w:rsid w:val="004173BD"/>
    <w:rsid w:val="00420EDB"/>
    <w:rsid w:val="00421464"/>
    <w:rsid w:val="004217D1"/>
    <w:rsid w:val="00421D88"/>
    <w:rsid w:val="00421E8C"/>
    <w:rsid w:val="00422A93"/>
    <w:rsid w:val="0042380F"/>
    <w:rsid w:val="00426061"/>
    <w:rsid w:val="00426390"/>
    <w:rsid w:val="00427072"/>
    <w:rsid w:val="0043017B"/>
    <w:rsid w:val="0043017D"/>
    <w:rsid w:val="00430E53"/>
    <w:rsid w:val="00432A27"/>
    <w:rsid w:val="004330FF"/>
    <w:rsid w:val="00434E57"/>
    <w:rsid w:val="004356A7"/>
    <w:rsid w:val="00435738"/>
    <w:rsid w:val="0043578F"/>
    <w:rsid w:val="00435892"/>
    <w:rsid w:val="0043597B"/>
    <w:rsid w:val="004378A7"/>
    <w:rsid w:val="00437959"/>
    <w:rsid w:val="004415B3"/>
    <w:rsid w:val="004419A4"/>
    <w:rsid w:val="00442FC1"/>
    <w:rsid w:val="0044327C"/>
    <w:rsid w:val="004437C7"/>
    <w:rsid w:val="0044463D"/>
    <w:rsid w:val="00444CC5"/>
    <w:rsid w:val="004450A9"/>
    <w:rsid w:val="0044555F"/>
    <w:rsid w:val="00445D7E"/>
    <w:rsid w:val="00446618"/>
    <w:rsid w:val="00446F57"/>
    <w:rsid w:val="00447823"/>
    <w:rsid w:val="004504DF"/>
    <w:rsid w:val="00450737"/>
    <w:rsid w:val="00450C11"/>
    <w:rsid w:val="0045107C"/>
    <w:rsid w:val="00452203"/>
    <w:rsid w:val="004522BB"/>
    <w:rsid w:val="004536AD"/>
    <w:rsid w:val="00454407"/>
    <w:rsid w:val="00454E43"/>
    <w:rsid w:val="0045620D"/>
    <w:rsid w:val="00457438"/>
    <w:rsid w:val="004579EA"/>
    <w:rsid w:val="00460D7C"/>
    <w:rsid w:val="00460E6F"/>
    <w:rsid w:val="00461921"/>
    <w:rsid w:val="00461F52"/>
    <w:rsid w:val="00461F93"/>
    <w:rsid w:val="0046445F"/>
    <w:rsid w:val="00465AD3"/>
    <w:rsid w:val="00466BB9"/>
    <w:rsid w:val="00466C17"/>
    <w:rsid w:val="00467F80"/>
    <w:rsid w:val="00471A58"/>
    <w:rsid w:val="004738BB"/>
    <w:rsid w:val="00473FA9"/>
    <w:rsid w:val="00480ABF"/>
    <w:rsid w:val="0048181E"/>
    <w:rsid w:val="00481BA4"/>
    <w:rsid w:val="00482E47"/>
    <w:rsid w:val="00483E3F"/>
    <w:rsid w:val="00484699"/>
    <w:rsid w:val="00484D0E"/>
    <w:rsid w:val="00484F81"/>
    <w:rsid w:val="00485096"/>
    <w:rsid w:val="00486FB5"/>
    <w:rsid w:val="004870B4"/>
    <w:rsid w:val="004872B6"/>
    <w:rsid w:val="00490243"/>
    <w:rsid w:val="00490C6C"/>
    <w:rsid w:val="0049176C"/>
    <w:rsid w:val="00491B4A"/>
    <w:rsid w:val="00491FC5"/>
    <w:rsid w:val="00492A98"/>
    <w:rsid w:val="00494058"/>
    <w:rsid w:val="004941F7"/>
    <w:rsid w:val="0049502C"/>
    <w:rsid w:val="00495720"/>
    <w:rsid w:val="00495B93"/>
    <w:rsid w:val="00496502"/>
    <w:rsid w:val="00497448"/>
    <w:rsid w:val="004A0746"/>
    <w:rsid w:val="004A0D10"/>
    <w:rsid w:val="004A1AF1"/>
    <w:rsid w:val="004A279D"/>
    <w:rsid w:val="004A27C8"/>
    <w:rsid w:val="004A2C76"/>
    <w:rsid w:val="004A46F1"/>
    <w:rsid w:val="004A617C"/>
    <w:rsid w:val="004A664D"/>
    <w:rsid w:val="004A7AFF"/>
    <w:rsid w:val="004A7CF9"/>
    <w:rsid w:val="004B2D7C"/>
    <w:rsid w:val="004B434B"/>
    <w:rsid w:val="004B4650"/>
    <w:rsid w:val="004B56C1"/>
    <w:rsid w:val="004B56D4"/>
    <w:rsid w:val="004B5EDE"/>
    <w:rsid w:val="004B7312"/>
    <w:rsid w:val="004C04D8"/>
    <w:rsid w:val="004C14B3"/>
    <w:rsid w:val="004C2062"/>
    <w:rsid w:val="004C23DC"/>
    <w:rsid w:val="004C2D38"/>
    <w:rsid w:val="004C3031"/>
    <w:rsid w:val="004C3CD0"/>
    <w:rsid w:val="004C4070"/>
    <w:rsid w:val="004C42E5"/>
    <w:rsid w:val="004C53BF"/>
    <w:rsid w:val="004C569A"/>
    <w:rsid w:val="004C5BFF"/>
    <w:rsid w:val="004C614A"/>
    <w:rsid w:val="004C67AD"/>
    <w:rsid w:val="004C7224"/>
    <w:rsid w:val="004D05F3"/>
    <w:rsid w:val="004D17FE"/>
    <w:rsid w:val="004D1861"/>
    <w:rsid w:val="004D1B89"/>
    <w:rsid w:val="004D1CD0"/>
    <w:rsid w:val="004D25FC"/>
    <w:rsid w:val="004D2E3B"/>
    <w:rsid w:val="004D4617"/>
    <w:rsid w:val="004D4DDE"/>
    <w:rsid w:val="004D4FFC"/>
    <w:rsid w:val="004D5919"/>
    <w:rsid w:val="004D5D05"/>
    <w:rsid w:val="004D6378"/>
    <w:rsid w:val="004D647F"/>
    <w:rsid w:val="004D64E8"/>
    <w:rsid w:val="004E03A7"/>
    <w:rsid w:val="004E03BA"/>
    <w:rsid w:val="004E0887"/>
    <w:rsid w:val="004E16CD"/>
    <w:rsid w:val="004E2B08"/>
    <w:rsid w:val="004E3782"/>
    <w:rsid w:val="004E3809"/>
    <w:rsid w:val="004E38C2"/>
    <w:rsid w:val="004E4103"/>
    <w:rsid w:val="004E4A7A"/>
    <w:rsid w:val="004E5182"/>
    <w:rsid w:val="004E55B9"/>
    <w:rsid w:val="004E571A"/>
    <w:rsid w:val="004E5D63"/>
    <w:rsid w:val="004E5FC2"/>
    <w:rsid w:val="004E678F"/>
    <w:rsid w:val="004F0F2E"/>
    <w:rsid w:val="004F1C08"/>
    <w:rsid w:val="004F2209"/>
    <w:rsid w:val="004F3E92"/>
    <w:rsid w:val="004F52D0"/>
    <w:rsid w:val="004F5BD2"/>
    <w:rsid w:val="004F6B20"/>
    <w:rsid w:val="004F7EF7"/>
    <w:rsid w:val="0050112E"/>
    <w:rsid w:val="005020A8"/>
    <w:rsid w:val="00502862"/>
    <w:rsid w:val="0050289E"/>
    <w:rsid w:val="0050304B"/>
    <w:rsid w:val="0050342F"/>
    <w:rsid w:val="00503556"/>
    <w:rsid w:val="0050377B"/>
    <w:rsid w:val="005040AA"/>
    <w:rsid w:val="005046B7"/>
    <w:rsid w:val="00504910"/>
    <w:rsid w:val="00504993"/>
    <w:rsid w:val="00504E30"/>
    <w:rsid w:val="00504F08"/>
    <w:rsid w:val="0050507B"/>
    <w:rsid w:val="00506AA0"/>
    <w:rsid w:val="00506CA1"/>
    <w:rsid w:val="0051191A"/>
    <w:rsid w:val="0051355A"/>
    <w:rsid w:val="00514494"/>
    <w:rsid w:val="0051457B"/>
    <w:rsid w:val="00515C5F"/>
    <w:rsid w:val="00516364"/>
    <w:rsid w:val="00516374"/>
    <w:rsid w:val="0051669E"/>
    <w:rsid w:val="00520735"/>
    <w:rsid w:val="005212E9"/>
    <w:rsid w:val="005214E8"/>
    <w:rsid w:val="0052232D"/>
    <w:rsid w:val="00524ADB"/>
    <w:rsid w:val="00525F71"/>
    <w:rsid w:val="00527BEB"/>
    <w:rsid w:val="00527F32"/>
    <w:rsid w:val="005305E4"/>
    <w:rsid w:val="00531B5B"/>
    <w:rsid w:val="00534D1D"/>
    <w:rsid w:val="00537939"/>
    <w:rsid w:val="00537B61"/>
    <w:rsid w:val="005406BA"/>
    <w:rsid w:val="00540E11"/>
    <w:rsid w:val="005420FD"/>
    <w:rsid w:val="00543F11"/>
    <w:rsid w:val="00544A91"/>
    <w:rsid w:val="00544B6D"/>
    <w:rsid w:val="005452D1"/>
    <w:rsid w:val="00545479"/>
    <w:rsid w:val="00545F29"/>
    <w:rsid w:val="0055022E"/>
    <w:rsid w:val="005506D4"/>
    <w:rsid w:val="0055345E"/>
    <w:rsid w:val="00554A1C"/>
    <w:rsid w:val="0055580B"/>
    <w:rsid w:val="005564BF"/>
    <w:rsid w:val="005577BE"/>
    <w:rsid w:val="005577C2"/>
    <w:rsid w:val="00557B97"/>
    <w:rsid w:val="00560672"/>
    <w:rsid w:val="00560D01"/>
    <w:rsid w:val="005615CE"/>
    <w:rsid w:val="00561699"/>
    <w:rsid w:val="00563CB2"/>
    <w:rsid w:val="0056413A"/>
    <w:rsid w:val="005641A1"/>
    <w:rsid w:val="00564BB0"/>
    <w:rsid w:val="0056598D"/>
    <w:rsid w:val="00565B1C"/>
    <w:rsid w:val="00566D6C"/>
    <w:rsid w:val="00566F30"/>
    <w:rsid w:val="00570641"/>
    <w:rsid w:val="00571D27"/>
    <w:rsid w:val="0057259E"/>
    <w:rsid w:val="0057299D"/>
    <w:rsid w:val="0057488E"/>
    <w:rsid w:val="005748B7"/>
    <w:rsid w:val="005749DC"/>
    <w:rsid w:val="005777BC"/>
    <w:rsid w:val="0057786B"/>
    <w:rsid w:val="00577C6D"/>
    <w:rsid w:val="005831D0"/>
    <w:rsid w:val="00583324"/>
    <w:rsid w:val="0058420F"/>
    <w:rsid w:val="0058564A"/>
    <w:rsid w:val="00585B7D"/>
    <w:rsid w:val="00585EB9"/>
    <w:rsid w:val="00587A4B"/>
    <w:rsid w:val="00587D7B"/>
    <w:rsid w:val="005902A5"/>
    <w:rsid w:val="00591307"/>
    <w:rsid w:val="00592960"/>
    <w:rsid w:val="0059509F"/>
    <w:rsid w:val="00595E8E"/>
    <w:rsid w:val="00595ED1"/>
    <w:rsid w:val="0059601D"/>
    <w:rsid w:val="00596BE5"/>
    <w:rsid w:val="0059741B"/>
    <w:rsid w:val="005A04BC"/>
    <w:rsid w:val="005A0754"/>
    <w:rsid w:val="005A09BC"/>
    <w:rsid w:val="005A0AA4"/>
    <w:rsid w:val="005A0B7B"/>
    <w:rsid w:val="005A11FB"/>
    <w:rsid w:val="005A1BB0"/>
    <w:rsid w:val="005A1F8B"/>
    <w:rsid w:val="005A2184"/>
    <w:rsid w:val="005A3780"/>
    <w:rsid w:val="005A3C32"/>
    <w:rsid w:val="005A3E52"/>
    <w:rsid w:val="005A43D2"/>
    <w:rsid w:val="005A565D"/>
    <w:rsid w:val="005A7767"/>
    <w:rsid w:val="005B0AE9"/>
    <w:rsid w:val="005B1236"/>
    <w:rsid w:val="005B1682"/>
    <w:rsid w:val="005B25B7"/>
    <w:rsid w:val="005B32F3"/>
    <w:rsid w:val="005B3700"/>
    <w:rsid w:val="005B38A1"/>
    <w:rsid w:val="005B4189"/>
    <w:rsid w:val="005B4918"/>
    <w:rsid w:val="005C030F"/>
    <w:rsid w:val="005C05E9"/>
    <w:rsid w:val="005C149C"/>
    <w:rsid w:val="005C1575"/>
    <w:rsid w:val="005C1BAD"/>
    <w:rsid w:val="005C1FD0"/>
    <w:rsid w:val="005C21D7"/>
    <w:rsid w:val="005C32BF"/>
    <w:rsid w:val="005C44E0"/>
    <w:rsid w:val="005C44F2"/>
    <w:rsid w:val="005C65A5"/>
    <w:rsid w:val="005C6C54"/>
    <w:rsid w:val="005C7666"/>
    <w:rsid w:val="005C7A14"/>
    <w:rsid w:val="005D147F"/>
    <w:rsid w:val="005D26E4"/>
    <w:rsid w:val="005D4F34"/>
    <w:rsid w:val="005D6C98"/>
    <w:rsid w:val="005D798C"/>
    <w:rsid w:val="005E0375"/>
    <w:rsid w:val="005E04C9"/>
    <w:rsid w:val="005E263F"/>
    <w:rsid w:val="005E2BAA"/>
    <w:rsid w:val="005E2E92"/>
    <w:rsid w:val="005E31F0"/>
    <w:rsid w:val="005E3511"/>
    <w:rsid w:val="005E3FB4"/>
    <w:rsid w:val="005E5AF0"/>
    <w:rsid w:val="005E5F49"/>
    <w:rsid w:val="005F0413"/>
    <w:rsid w:val="005F26F8"/>
    <w:rsid w:val="005F2729"/>
    <w:rsid w:val="005F2833"/>
    <w:rsid w:val="005F3D6D"/>
    <w:rsid w:val="005F3D8C"/>
    <w:rsid w:val="005F52D4"/>
    <w:rsid w:val="005F5729"/>
    <w:rsid w:val="0060016E"/>
    <w:rsid w:val="00600B92"/>
    <w:rsid w:val="00600E08"/>
    <w:rsid w:val="00602BB5"/>
    <w:rsid w:val="00604A15"/>
    <w:rsid w:val="00604B67"/>
    <w:rsid w:val="00605C2C"/>
    <w:rsid w:val="006074BC"/>
    <w:rsid w:val="00607A40"/>
    <w:rsid w:val="006117A3"/>
    <w:rsid w:val="00612A6B"/>
    <w:rsid w:val="00612B73"/>
    <w:rsid w:val="00614182"/>
    <w:rsid w:val="00614248"/>
    <w:rsid w:val="00614385"/>
    <w:rsid w:val="00615AF4"/>
    <w:rsid w:val="00616983"/>
    <w:rsid w:val="00616E9A"/>
    <w:rsid w:val="006205E3"/>
    <w:rsid w:val="00621BF0"/>
    <w:rsid w:val="006221A0"/>
    <w:rsid w:val="00622B4D"/>
    <w:rsid w:val="0062460B"/>
    <w:rsid w:val="0062525F"/>
    <w:rsid w:val="00625457"/>
    <w:rsid w:val="00625B63"/>
    <w:rsid w:val="00627870"/>
    <w:rsid w:val="00627F38"/>
    <w:rsid w:val="0063013B"/>
    <w:rsid w:val="00633F06"/>
    <w:rsid w:val="00634190"/>
    <w:rsid w:val="0063436A"/>
    <w:rsid w:val="006343A7"/>
    <w:rsid w:val="00636447"/>
    <w:rsid w:val="00637C4A"/>
    <w:rsid w:val="00637D20"/>
    <w:rsid w:val="00641AFC"/>
    <w:rsid w:val="00642D4D"/>
    <w:rsid w:val="00643009"/>
    <w:rsid w:val="00643048"/>
    <w:rsid w:val="006454C9"/>
    <w:rsid w:val="006458E7"/>
    <w:rsid w:val="00645B5A"/>
    <w:rsid w:val="00646A1A"/>
    <w:rsid w:val="00646F59"/>
    <w:rsid w:val="00647A4A"/>
    <w:rsid w:val="006500AC"/>
    <w:rsid w:val="00650849"/>
    <w:rsid w:val="006509A0"/>
    <w:rsid w:val="00650C52"/>
    <w:rsid w:val="00651834"/>
    <w:rsid w:val="006525A5"/>
    <w:rsid w:val="0065331C"/>
    <w:rsid w:val="00654823"/>
    <w:rsid w:val="006560A2"/>
    <w:rsid w:val="00656C1A"/>
    <w:rsid w:val="00656FB7"/>
    <w:rsid w:val="006600BC"/>
    <w:rsid w:val="00660AF5"/>
    <w:rsid w:val="00661773"/>
    <w:rsid w:val="00662104"/>
    <w:rsid w:val="00663564"/>
    <w:rsid w:val="0066392B"/>
    <w:rsid w:val="00663B31"/>
    <w:rsid w:val="006646FC"/>
    <w:rsid w:val="00664FD1"/>
    <w:rsid w:val="0066621A"/>
    <w:rsid w:val="00666ABF"/>
    <w:rsid w:val="006671E6"/>
    <w:rsid w:val="0066729E"/>
    <w:rsid w:val="00667BA9"/>
    <w:rsid w:val="00670837"/>
    <w:rsid w:val="00670F25"/>
    <w:rsid w:val="00670FE0"/>
    <w:rsid w:val="006719AA"/>
    <w:rsid w:val="00671AEB"/>
    <w:rsid w:val="00673728"/>
    <w:rsid w:val="00674073"/>
    <w:rsid w:val="00676AC9"/>
    <w:rsid w:val="00676DD4"/>
    <w:rsid w:val="006770FE"/>
    <w:rsid w:val="006774B1"/>
    <w:rsid w:val="0067765A"/>
    <w:rsid w:val="0068061D"/>
    <w:rsid w:val="00681227"/>
    <w:rsid w:val="00682553"/>
    <w:rsid w:val="00683A01"/>
    <w:rsid w:val="006852C8"/>
    <w:rsid w:val="00685EA8"/>
    <w:rsid w:val="00687291"/>
    <w:rsid w:val="00687AB5"/>
    <w:rsid w:val="00687F1D"/>
    <w:rsid w:val="006905E5"/>
    <w:rsid w:val="00690B60"/>
    <w:rsid w:val="00690D46"/>
    <w:rsid w:val="00690FCD"/>
    <w:rsid w:val="00693114"/>
    <w:rsid w:val="00694AD3"/>
    <w:rsid w:val="006963FA"/>
    <w:rsid w:val="00696912"/>
    <w:rsid w:val="006A124D"/>
    <w:rsid w:val="006A23DE"/>
    <w:rsid w:val="006A2831"/>
    <w:rsid w:val="006A34E6"/>
    <w:rsid w:val="006A58DC"/>
    <w:rsid w:val="006A5A6A"/>
    <w:rsid w:val="006A6317"/>
    <w:rsid w:val="006A66A7"/>
    <w:rsid w:val="006A6EE0"/>
    <w:rsid w:val="006A75B3"/>
    <w:rsid w:val="006A7A5A"/>
    <w:rsid w:val="006B0B1B"/>
    <w:rsid w:val="006B1B8B"/>
    <w:rsid w:val="006B3524"/>
    <w:rsid w:val="006B3BB0"/>
    <w:rsid w:val="006B3BB9"/>
    <w:rsid w:val="006B3EA5"/>
    <w:rsid w:val="006B3F91"/>
    <w:rsid w:val="006B3FD3"/>
    <w:rsid w:val="006B4B90"/>
    <w:rsid w:val="006B5D68"/>
    <w:rsid w:val="006B5FA8"/>
    <w:rsid w:val="006B73AC"/>
    <w:rsid w:val="006B7E57"/>
    <w:rsid w:val="006C00A0"/>
    <w:rsid w:val="006C05C2"/>
    <w:rsid w:val="006C129B"/>
    <w:rsid w:val="006C21BF"/>
    <w:rsid w:val="006C2A02"/>
    <w:rsid w:val="006C2A1B"/>
    <w:rsid w:val="006C34F9"/>
    <w:rsid w:val="006C36A4"/>
    <w:rsid w:val="006C3906"/>
    <w:rsid w:val="006C3CD2"/>
    <w:rsid w:val="006C4727"/>
    <w:rsid w:val="006C5873"/>
    <w:rsid w:val="006C6697"/>
    <w:rsid w:val="006C6DB2"/>
    <w:rsid w:val="006C74A4"/>
    <w:rsid w:val="006D0FB9"/>
    <w:rsid w:val="006D2EC6"/>
    <w:rsid w:val="006D30BA"/>
    <w:rsid w:val="006D38FF"/>
    <w:rsid w:val="006D530E"/>
    <w:rsid w:val="006D5679"/>
    <w:rsid w:val="006D60D7"/>
    <w:rsid w:val="006D7BD3"/>
    <w:rsid w:val="006D7E60"/>
    <w:rsid w:val="006E03B4"/>
    <w:rsid w:val="006E084D"/>
    <w:rsid w:val="006E29D8"/>
    <w:rsid w:val="006E3715"/>
    <w:rsid w:val="006E4A7F"/>
    <w:rsid w:val="006E7A28"/>
    <w:rsid w:val="006F0520"/>
    <w:rsid w:val="006F3A26"/>
    <w:rsid w:val="006F3B57"/>
    <w:rsid w:val="006F418C"/>
    <w:rsid w:val="006F4A18"/>
    <w:rsid w:val="006F56F2"/>
    <w:rsid w:val="006F7ECE"/>
    <w:rsid w:val="006F7FB7"/>
    <w:rsid w:val="00701298"/>
    <w:rsid w:val="00703B1B"/>
    <w:rsid w:val="00703B5F"/>
    <w:rsid w:val="007049F8"/>
    <w:rsid w:val="00705D56"/>
    <w:rsid w:val="007068AB"/>
    <w:rsid w:val="00707C80"/>
    <w:rsid w:val="0071294D"/>
    <w:rsid w:val="00712B51"/>
    <w:rsid w:val="007130D7"/>
    <w:rsid w:val="0071318D"/>
    <w:rsid w:val="00714172"/>
    <w:rsid w:val="0071623C"/>
    <w:rsid w:val="00716315"/>
    <w:rsid w:val="00716FB1"/>
    <w:rsid w:val="007179AE"/>
    <w:rsid w:val="00717F5C"/>
    <w:rsid w:val="00720950"/>
    <w:rsid w:val="0072256D"/>
    <w:rsid w:val="007229B7"/>
    <w:rsid w:val="00723DAA"/>
    <w:rsid w:val="00724186"/>
    <w:rsid w:val="0072581B"/>
    <w:rsid w:val="00725EAF"/>
    <w:rsid w:val="007269EA"/>
    <w:rsid w:val="00730177"/>
    <w:rsid w:val="00731871"/>
    <w:rsid w:val="00731B87"/>
    <w:rsid w:val="00732DB8"/>
    <w:rsid w:val="00734423"/>
    <w:rsid w:val="0073516E"/>
    <w:rsid w:val="00735B6A"/>
    <w:rsid w:val="00736753"/>
    <w:rsid w:val="0073753E"/>
    <w:rsid w:val="00737BD9"/>
    <w:rsid w:val="00737FA8"/>
    <w:rsid w:val="007412B8"/>
    <w:rsid w:val="00744B48"/>
    <w:rsid w:val="0074582F"/>
    <w:rsid w:val="00745DB3"/>
    <w:rsid w:val="007465C4"/>
    <w:rsid w:val="0074705D"/>
    <w:rsid w:val="007470A8"/>
    <w:rsid w:val="00747D5D"/>
    <w:rsid w:val="00751655"/>
    <w:rsid w:val="007516FB"/>
    <w:rsid w:val="00751A4C"/>
    <w:rsid w:val="00751AEC"/>
    <w:rsid w:val="00751F6F"/>
    <w:rsid w:val="00751FAB"/>
    <w:rsid w:val="00754760"/>
    <w:rsid w:val="00754D29"/>
    <w:rsid w:val="00755881"/>
    <w:rsid w:val="00756334"/>
    <w:rsid w:val="007574AD"/>
    <w:rsid w:val="007579BE"/>
    <w:rsid w:val="00757AA7"/>
    <w:rsid w:val="00760B80"/>
    <w:rsid w:val="00761350"/>
    <w:rsid w:val="00762621"/>
    <w:rsid w:val="00762630"/>
    <w:rsid w:val="00762EAE"/>
    <w:rsid w:val="0076432C"/>
    <w:rsid w:val="007669AF"/>
    <w:rsid w:val="00766AFC"/>
    <w:rsid w:val="00766CB3"/>
    <w:rsid w:val="00770434"/>
    <w:rsid w:val="00770775"/>
    <w:rsid w:val="00773A5C"/>
    <w:rsid w:val="00775555"/>
    <w:rsid w:val="007755B9"/>
    <w:rsid w:val="00776FE2"/>
    <w:rsid w:val="00777274"/>
    <w:rsid w:val="00777B49"/>
    <w:rsid w:val="00780353"/>
    <w:rsid w:val="007810DA"/>
    <w:rsid w:val="007812E5"/>
    <w:rsid w:val="00781AB0"/>
    <w:rsid w:val="00784883"/>
    <w:rsid w:val="00785C34"/>
    <w:rsid w:val="00787661"/>
    <w:rsid w:val="0079006E"/>
    <w:rsid w:val="007918DC"/>
    <w:rsid w:val="00794273"/>
    <w:rsid w:val="00795047"/>
    <w:rsid w:val="00795784"/>
    <w:rsid w:val="0079579E"/>
    <w:rsid w:val="00795A48"/>
    <w:rsid w:val="007960C3"/>
    <w:rsid w:val="00796B4A"/>
    <w:rsid w:val="007971F6"/>
    <w:rsid w:val="007975C7"/>
    <w:rsid w:val="007A024A"/>
    <w:rsid w:val="007A0E4D"/>
    <w:rsid w:val="007A0F6E"/>
    <w:rsid w:val="007A1DAE"/>
    <w:rsid w:val="007A2B92"/>
    <w:rsid w:val="007A3E3C"/>
    <w:rsid w:val="007A5BDA"/>
    <w:rsid w:val="007A5C02"/>
    <w:rsid w:val="007A6626"/>
    <w:rsid w:val="007A666F"/>
    <w:rsid w:val="007A74B1"/>
    <w:rsid w:val="007A7AD4"/>
    <w:rsid w:val="007B0B79"/>
    <w:rsid w:val="007B1012"/>
    <w:rsid w:val="007B13A9"/>
    <w:rsid w:val="007B44AF"/>
    <w:rsid w:val="007B55FA"/>
    <w:rsid w:val="007B7013"/>
    <w:rsid w:val="007B7BAE"/>
    <w:rsid w:val="007C131F"/>
    <w:rsid w:val="007C1948"/>
    <w:rsid w:val="007C21AD"/>
    <w:rsid w:val="007C2BEF"/>
    <w:rsid w:val="007C3173"/>
    <w:rsid w:val="007C3DC3"/>
    <w:rsid w:val="007C5220"/>
    <w:rsid w:val="007C632F"/>
    <w:rsid w:val="007C6872"/>
    <w:rsid w:val="007D19FF"/>
    <w:rsid w:val="007D1C6D"/>
    <w:rsid w:val="007D1CAB"/>
    <w:rsid w:val="007D221E"/>
    <w:rsid w:val="007D225E"/>
    <w:rsid w:val="007D2826"/>
    <w:rsid w:val="007D2D44"/>
    <w:rsid w:val="007D3FA5"/>
    <w:rsid w:val="007D436B"/>
    <w:rsid w:val="007D607A"/>
    <w:rsid w:val="007D6210"/>
    <w:rsid w:val="007E0C19"/>
    <w:rsid w:val="007E1684"/>
    <w:rsid w:val="007E1A41"/>
    <w:rsid w:val="007E2950"/>
    <w:rsid w:val="007E310C"/>
    <w:rsid w:val="007E488C"/>
    <w:rsid w:val="007E50E4"/>
    <w:rsid w:val="007E568E"/>
    <w:rsid w:val="007E5C51"/>
    <w:rsid w:val="007E6BC0"/>
    <w:rsid w:val="007E6CEB"/>
    <w:rsid w:val="007E7CD8"/>
    <w:rsid w:val="007F07EC"/>
    <w:rsid w:val="007F09C9"/>
    <w:rsid w:val="007F1335"/>
    <w:rsid w:val="007F1B88"/>
    <w:rsid w:val="007F2406"/>
    <w:rsid w:val="007F32B4"/>
    <w:rsid w:val="007F3670"/>
    <w:rsid w:val="007F40D1"/>
    <w:rsid w:val="007F5189"/>
    <w:rsid w:val="007F5EC6"/>
    <w:rsid w:val="007F6A91"/>
    <w:rsid w:val="0080056B"/>
    <w:rsid w:val="00800A96"/>
    <w:rsid w:val="008010BA"/>
    <w:rsid w:val="008015B1"/>
    <w:rsid w:val="008017A9"/>
    <w:rsid w:val="00803259"/>
    <w:rsid w:val="008037FB"/>
    <w:rsid w:val="00803B9E"/>
    <w:rsid w:val="00803D7B"/>
    <w:rsid w:val="008051CC"/>
    <w:rsid w:val="00805389"/>
    <w:rsid w:val="00806056"/>
    <w:rsid w:val="00806AEB"/>
    <w:rsid w:val="00806BB8"/>
    <w:rsid w:val="008079C4"/>
    <w:rsid w:val="00813625"/>
    <w:rsid w:val="0081443C"/>
    <w:rsid w:val="00814826"/>
    <w:rsid w:val="00814DF7"/>
    <w:rsid w:val="008159FA"/>
    <w:rsid w:val="008168CE"/>
    <w:rsid w:val="00816D82"/>
    <w:rsid w:val="008215F4"/>
    <w:rsid w:val="00821DE2"/>
    <w:rsid w:val="00821E3C"/>
    <w:rsid w:val="00821E6F"/>
    <w:rsid w:val="00823A35"/>
    <w:rsid w:val="00823BAE"/>
    <w:rsid w:val="008240C4"/>
    <w:rsid w:val="00824AC5"/>
    <w:rsid w:val="008254A9"/>
    <w:rsid w:val="00826094"/>
    <w:rsid w:val="00831C26"/>
    <w:rsid w:val="00831DAF"/>
    <w:rsid w:val="00832965"/>
    <w:rsid w:val="00833E4D"/>
    <w:rsid w:val="008343B3"/>
    <w:rsid w:val="00834C82"/>
    <w:rsid w:val="008406A6"/>
    <w:rsid w:val="00841A06"/>
    <w:rsid w:val="00841B97"/>
    <w:rsid w:val="0084203A"/>
    <w:rsid w:val="00842E73"/>
    <w:rsid w:val="0084383C"/>
    <w:rsid w:val="00843EEC"/>
    <w:rsid w:val="008440D1"/>
    <w:rsid w:val="008445C6"/>
    <w:rsid w:val="00845BE2"/>
    <w:rsid w:val="00845CE6"/>
    <w:rsid w:val="00845FCF"/>
    <w:rsid w:val="00847382"/>
    <w:rsid w:val="00847C25"/>
    <w:rsid w:val="00852545"/>
    <w:rsid w:val="008526A0"/>
    <w:rsid w:val="0085278B"/>
    <w:rsid w:val="008529DC"/>
    <w:rsid w:val="00852E21"/>
    <w:rsid w:val="0085315C"/>
    <w:rsid w:val="00853698"/>
    <w:rsid w:val="008553A8"/>
    <w:rsid w:val="008554FE"/>
    <w:rsid w:val="00855707"/>
    <w:rsid w:val="00857581"/>
    <w:rsid w:val="008614A1"/>
    <w:rsid w:val="0086195B"/>
    <w:rsid w:val="00863D65"/>
    <w:rsid w:val="00863F4D"/>
    <w:rsid w:val="0086524B"/>
    <w:rsid w:val="00865DBC"/>
    <w:rsid w:val="00867393"/>
    <w:rsid w:val="0086766F"/>
    <w:rsid w:val="00867D1C"/>
    <w:rsid w:val="00871443"/>
    <w:rsid w:val="00873A97"/>
    <w:rsid w:val="0087443F"/>
    <w:rsid w:val="008744A6"/>
    <w:rsid w:val="00874A4F"/>
    <w:rsid w:val="00877888"/>
    <w:rsid w:val="00877DE3"/>
    <w:rsid w:val="008806BA"/>
    <w:rsid w:val="008811DD"/>
    <w:rsid w:val="008823AD"/>
    <w:rsid w:val="008825B2"/>
    <w:rsid w:val="00882A65"/>
    <w:rsid w:val="00883163"/>
    <w:rsid w:val="008836C2"/>
    <w:rsid w:val="008838B4"/>
    <w:rsid w:val="00883C81"/>
    <w:rsid w:val="008879B9"/>
    <w:rsid w:val="00890089"/>
    <w:rsid w:val="008903EC"/>
    <w:rsid w:val="00890ACB"/>
    <w:rsid w:val="0089114C"/>
    <w:rsid w:val="0089192A"/>
    <w:rsid w:val="0089268F"/>
    <w:rsid w:val="008934EE"/>
    <w:rsid w:val="00893C20"/>
    <w:rsid w:val="00893F77"/>
    <w:rsid w:val="00894E60"/>
    <w:rsid w:val="00895515"/>
    <w:rsid w:val="00895BBB"/>
    <w:rsid w:val="00896D4A"/>
    <w:rsid w:val="00897199"/>
    <w:rsid w:val="008A0586"/>
    <w:rsid w:val="008A0607"/>
    <w:rsid w:val="008A146F"/>
    <w:rsid w:val="008A3162"/>
    <w:rsid w:val="008A34DC"/>
    <w:rsid w:val="008A378E"/>
    <w:rsid w:val="008A553B"/>
    <w:rsid w:val="008A6916"/>
    <w:rsid w:val="008A6A07"/>
    <w:rsid w:val="008A7AD4"/>
    <w:rsid w:val="008B0931"/>
    <w:rsid w:val="008B1623"/>
    <w:rsid w:val="008B1E60"/>
    <w:rsid w:val="008B245B"/>
    <w:rsid w:val="008B306E"/>
    <w:rsid w:val="008B30B4"/>
    <w:rsid w:val="008B3704"/>
    <w:rsid w:val="008B56E7"/>
    <w:rsid w:val="008B6174"/>
    <w:rsid w:val="008B6ADD"/>
    <w:rsid w:val="008B73D8"/>
    <w:rsid w:val="008B7A03"/>
    <w:rsid w:val="008B7E03"/>
    <w:rsid w:val="008C0BA7"/>
    <w:rsid w:val="008C1F72"/>
    <w:rsid w:val="008C245B"/>
    <w:rsid w:val="008C34D0"/>
    <w:rsid w:val="008C369F"/>
    <w:rsid w:val="008C40B9"/>
    <w:rsid w:val="008C4A7D"/>
    <w:rsid w:val="008C5039"/>
    <w:rsid w:val="008C5BEB"/>
    <w:rsid w:val="008C68DE"/>
    <w:rsid w:val="008C68E4"/>
    <w:rsid w:val="008C6A48"/>
    <w:rsid w:val="008C6D8C"/>
    <w:rsid w:val="008C6DF1"/>
    <w:rsid w:val="008C7669"/>
    <w:rsid w:val="008C7B71"/>
    <w:rsid w:val="008D2930"/>
    <w:rsid w:val="008D322F"/>
    <w:rsid w:val="008D3483"/>
    <w:rsid w:val="008D3D75"/>
    <w:rsid w:val="008D764A"/>
    <w:rsid w:val="008E00D5"/>
    <w:rsid w:val="008E073E"/>
    <w:rsid w:val="008E26F3"/>
    <w:rsid w:val="008E2998"/>
    <w:rsid w:val="008E4ABF"/>
    <w:rsid w:val="008E4D1D"/>
    <w:rsid w:val="008E50A8"/>
    <w:rsid w:val="008E548D"/>
    <w:rsid w:val="008E7147"/>
    <w:rsid w:val="008F0152"/>
    <w:rsid w:val="008F15FB"/>
    <w:rsid w:val="008F1AF5"/>
    <w:rsid w:val="008F1DFF"/>
    <w:rsid w:val="008F27F8"/>
    <w:rsid w:val="008F3A76"/>
    <w:rsid w:val="008F4641"/>
    <w:rsid w:val="008F548E"/>
    <w:rsid w:val="008F5DF2"/>
    <w:rsid w:val="008F5EE2"/>
    <w:rsid w:val="008F6356"/>
    <w:rsid w:val="00900313"/>
    <w:rsid w:val="00900EDB"/>
    <w:rsid w:val="009020C2"/>
    <w:rsid w:val="00902444"/>
    <w:rsid w:val="00902842"/>
    <w:rsid w:val="00902B61"/>
    <w:rsid w:val="00903169"/>
    <w:rsid w:val="009047C6"/>
    <w:rsid w:val="009069AA"/>
    <w:rsid w:val="009077C9"/>
    <w:rsid w:val="00907BB4"/>
    <w:rsid w:val="009104D7"/>
    <w:rsid w:val="0091191B"/>
    <w:rsid w:val="00912A41"/>
    <w:rsid w:val="0091411F"/>
    <w:rsid w:val="00914DAA"/>
    <w:rsid w:val="009164A5"/>
    <w:rsid w:val="00916A2C"/>
    <w:rsid w:val="00916C09"/>
    <w:rsid w:val="00917E40"/>
    <w:rsid w:val="0092189F"/>
    <w:rsid w:val="00922F06"/>
    <w:rsid w:val="009239D1"/>
    <w:rsid w:val="00924E0E"/>
    <w:rsid w:val="009251CA"/>
    <w:rsid w:val="0092563A"/>
    <w:rsid w:val="00927E74"/>
    <w:rsid w:val="009302C8"/>
    <w:rsid w:val="00931080"/>
    <w:rsid w:val="00933772"/>
    <w:rsid w:val="0093445E"/>
    <w:rsid w:val="009354BB"/>
    <w:rsid w:val="0093602A"/>
    <w:rsid w:val="00937D4A"/>
    <w:rsid w:val="00937DB1"/>
    <w:rsid w:val="00940141"/>
    <w:rsid w:val="0094090C"/>
    <w:rsid w:val="009409AE"/>
    <w:rsid w:val="00940F9F"/>
    <w:rsid w:val="00942771"/>
    <w:rsid w:val="009463C3"/>
    <w:rsid w:val="0094659E"/>
    <w:rsid w:val="00946A90"/>
    <w:rsid w:val="00946ED8"/>
    <w:rsid w:val="0095020F"/>
    <w:rsid w:val="009510AF"/>
    <w:rsid w:val="009527D1"/>
    <w:rsid w:val="00953170"/>
    <w:rsid w:val="00953614"/>
    <w:rsid w:val="00953E6E"/>
    <w:rsid w:val="00954221"/>
    <w:rsid w:val="00955C90"/>
    <w:rsid w:val="00955EB4"/>
    <w:rsid w:val="00956161"/>
    <w:rsid w:val="00956754"/>
    <w:rsid w:val="009570BC"/>
    <w:rsid w:val="00960409"/>
    <w:rsid w:val="00960AAD"/>
    <w:rsid w:val="009627E4"/>
    <w:rsid w:val="00963B59"/>
    <w:rsid w:val="0096614B"/>
    <w:rsid w:val="00966155"/>
    <w:rsid w:val="00967077"/>
    <w:rsid w:val="00967411"/>
    <w:rsid w:val="009675DD"/>
    <w:rsid w:val="00967D5F"/>
    <w:rsid w:val="00967ECC"/>
    <w:rsid w:val="0097185D"/>
    <w:rsid w:val="00971F20"/>
    <w:rsid w:val="009726A7"/>
    <w:rsid w:val="0097395A"/>
    <w:rsid w:val="00980167"/>
    <w:rsid w:val="009816D9"/>
    <w:rsid w:val="009830F4"/>
    <w:rsid w:val="0098316B"/>
    <w:rsid w:val="00983CE3"/>
    <w:rsid w:val="0098676B"/>
    <w:rsid w:val="00987047"/>
    <w:rsid w:val="00987B0A"/>
    <w:rsid w:val="0099027C"/>
    <w:rsid w:val="00990521"/>
    <w:rsid w:val="009918BE"/>
    <w:rsid w:val="00991AC1"/>
    <w:rsid w:val="009923A1"/>
    <w:rsid w:val="00992C06"/>
    <w:rsid w:val="00993C94"/>
    <w:rsid w:val="00994568"/>
    <w:rsid w:val="009945C9"/>
    <w:rsid w:val="00994795"/>
    <w:rsid w:val="009955A7"/>
    <w:rsid w:val="0099676A"/>
    <w:rsid w:val="009A010E"/>
    <w:rsid w:val="009A0178"/>
    <w:rsid w:val="009A0489"/>
    <w:rsid w:val="009A2BBD"/>
    <w:rsid w:val="009A5AAE"/>
    <w:rsid w:val="009A5AE9"/>
    <w:rsid w:val="009A6331"/>
    <w:rsid w:val="009A6FC5"/>
    <w:rsid w:val="009A7C5A"/>
    <w:rsid w:val="009B15F8"/>
    <w:rsid w:val="009B1C28"/>
    <w:rsid w:val="009B1EE7"/>
    <w:rsid w:val="009B395F"/>
    <w:rsid w:val="009B50D3"/>
    <w:rsid w:val="009B551E"/>
    <w:rsid w:val="009B5643"/>
    <w:rsid w:val="009B5EA4"/>
    <w:rsid w:val="009B647D"/>
    <w:rsid w:val="009B6505"/>
    <w:rsid w:val="009C115D"/>
    <w:rsid w:val="009C16DC"/>
    <w:rsid w:val="009C1BEC"/>
    <w:rsid w:val="009C1F86"/>
    <w:rsid w:val="009C289F"/>
    <w:rsid w:val="009C33E2"/>
    <w:rsid w:val="009C3A5D"/>
    <w:rsid w:val="009C3E8A"/>
    <w:rsid w:val="009C50AB"/>
    <w:rsid w:val="009C569B"/>
    <w:rsid w:val="009C5D39"/>
    <w:rsid w:val="009C5DB8"/>
    <w:rsid w:val="009C66D6"/>
    <w:rsid w:val="009C7255"/>
    <w:rsid w:val="009C7600"/>
    <w:rsid w:val="009C77A6"/>
    <w:rsid w:val="009D0682"/>
    <w:rsid w:val="009D214D"/>
    <w:rsid w:val="009D2294"/>
    <w:rsid w:val="009D2835"/>
    <w:rsid w:val="009D38F3"/>
    <w:rsid w:val="009D5D3D"/>
    <w:rsid w:val="009D5F66"/>
    <w:rsid w:val="009D6E16"/>
    <w:rsid w:val="009D6EA7"/>
    <w:rsid w:val="009D7F91"/>
    <w:rsid w:val="009E181F"/>
    <w:rsid w:val="009E24C4"/>
    <w:rsid w:val="009E4D42"/>
    <w:rsid w:val="009F0DFE"/>
    <w:rsid w:val="009F1C87"/>
    <w:rsid w:val="009F2A2A"/>
    <w:rsid w:val="009F2B3D"/>
    <w:rsid w:val="009F3847"/>
    <w:rsid w:val="009F3DD9"/>
    <w:rsid w:val="009F6B18"/>
    <w:rsid w:val="009F79D1"/>
    <w:rsid w:val="00A00194"/>
    <w:rsid w:val="00A00D52"/>
    <w:rsid w:val="00A01762"/>
    <w:rsid w:val="00A0204A"/>
    <w:rsid w:val="00A025AC"/>
    <w:rsid w:val="00A04635"/>
    <w:rsid w:val="00A05061"/>
    <w:rsid w:val="00A056D4"/>
    <w:rsid w:val="00A05D87"/>
    <w:rsid w:val="00A05F61"/>
    <w:rsid w:val="00A06032"/>
    <w:rsid w:val="00A100B0"/>
    <w:rsid w:val="00A10950"/>
    <w:rsid w:val="00A11780"/>
    <w:rsid w:val="00A1199A"/>
    <w:rsid w:val="00A1311F"/>
    <w:rsid w:val="00A13591"/>
    <w:rsid w:val="00A13822"/>
    <w:rsid w:val="00A1383E"/>
    <w:rsid w:val="00A139A6"/>
    <w:rsid w:val="00A14551"/>
    <w:rsid w:val="00A146BA"/>
    <w:rsid w:val="00A151F6"/>
    <w:rsid w:val="00A153C3"/>
    <w:rsid w:val="00A1544E"/>
    <w:rsid w:val="00A159DC"/>
    <w:rsid w:val="00A16CB0"/>
    <w:rsid w:val="00A20002"/>
    <w:rsid w:val="00A22DED"/>
    <w:rsid w:val="00A235DC"/>
    <w:rsid w:val="00A246FF"/>
    <w:rsid w:val="00A250B9"/>
    <w:rsid w:val="00A254A8"/>
    <w:rsid w:val="00A25612"/>
    <w:rsid w:val="00A25FE8"/>
    <w:rsid w:val="00A26828"/>
    <w:rsid w:val="00A275DF"/>
    <w:rsid w:val="00A27F57"/>
    <w:rsid w:val="00A3047E"/>
    <w:rsid w:val="00A30B02"/>
    <w:rsid w:val="00A31B57"/>
    <w:rsid w:val="00A31D4A"/>
    <w:rsid w:val="00A32341"/>
    <w:rsid w:val="00A32791"/>
    <w:rsid w:val="00A33680"/>
    <w:rsid w:val="00A33D3B"/>
    <w:rsid w:val="00A34504"/>
    <w:rsid w:val="00A3461F"/>
    <w:rsid w:val="00A34CEC"/>
    <w:rsid w:val="00A35CE5"/>
    <w:rsid w:val="00A36C20"/>
    <w:rsid w:val="00A40581"/>
    <w:rsid w:val="00A41283"/>
    <w:rsid w:val="00A42618"/>
    <w:rsid w:val="00A455AD"/>
    <w:rsid w:val="00A457BD"/>
    <w:rsid w:val="00A45A2A"/>
    <w:rsid w:val="00A460C8"/>
    <w:rsid w:val="00A4669E"/>
    <w:rsid w:val="00A468E7"/>
    <w:rsid w:val="00A50595"/>
    <w:rsid w:val="00A511D3"/>
    <w:rsid w:val="00A51DBD"/>
    <w:rsid w:val="00A52827"/>
    <w:rsid w:val="00A52DC9"/>
    <w:rsid w:val="00A538E0"/>
    <w:rsid w:val="00A53D09"/>
    <w:rsid w:val="00A5476B"/>
    <w:rsid w:val="00A55408"/>
    <w:rsid w:val="00A563CD"/>
    <w:rsid w:val="00A56DFA"/>
    <w:rsid w:val="00A57026"/>
    <w:rsid w:val="00A57061"/>
    <w:rsid w:val="00A57169"/>
    <w:rsid w:val="00A57A4A"/>
    <w:rsid w:val="00A57C5E"/>
    <w:rsid w:val="00A60B32"/>
    <w:rsid w:val="00A66DBA"/>
    <w:rsid w:val="00A67A6E"/>
    <w:rsid w:val="00A7054C"/>
    <w:rsid w:val="00A71295"/>
    <w:rsid w:val="00A7190A"/>
    <w:rsid w:val="00A73C8F"/>
    <w:rsid w:val="00A751EF"/>
    <w:rsid w:val="00A75485"/>
    <w:rsid w:val="00A80531"/>
    <w:rsid w:val="00A80859"/>
    <w:rsid w:val="00A8123A"/>
    <w:rsid w:val="00A825C6"/>
    <w:rsid w:val="00A8281A"/>
    <w:rsid w:val="00A836AA"/>
    <w:rsid w:val="00A856B3"/>
    <w:rsid w:val="00A86C5A"/>
    <w:rsid w:val="00A900B0"/>
    <w:rsid w:val="00A913CA"/>
    <w:rsid w:val="00A92C7A"/>
    <w:rsid w:val="00A9321A"/>
    <w:rsid w:val="00A93F75"/>
    <w:rsid w:val="00A946B2"/>
    <w:rsid w:val="00A95615"/>
    <w:rsid w:val="00AA11C9"/>
    <w:rsid w:val="00AA17B3"/>
    <w:rsid w:val="00AA1F73"/>
    <w:rsid w:val="00AA3541"/>
    <w:rsid w:val="00AA3D82"/>
    <w:rsid w:val="00AA4B4C"/>
    <w:rsid w:val="00AA5520"/>
    <w:rsid w:val="00AA6BF6"/>
    <w:rsid w:val="00AB11C7"/>
    <w:rsid w:val="00AB2FED"/>
    <w:rsid w:val="00AB3489"/>
    <w:rsid w:val="00AB3875"/>
    <w:rsid w:val="00AB4103"/>
    <w:rsid w:val="00AB5C90"/>
    <w:rsid w:val="00AB67CE"/>
    <w:rsid w:val="00AC0477"/>
    <w:rsid w:val="00AC05ED"/>
    <w:rsid w:val="00AC0C70"/>
    <w:rsid w:val="00AC0D33"/>
    <w:rsid w:val="00AC2148"/>
    <w:rsid w:val="00AC2B6B"/>
    <w:rsid w:val="00AC3075"/>
    <w:rsid w:val="00AC343A"/>
    <w:rsid w:val="00AC3DC1"/>
    <w:rsid w:val="00AC47DF"/>
    <w:rsid w:val="00AC57E2"/>
    <w:rsid w:val="00AC57ED"/>
    <w:rsid w:val="00AC5837"/>
    <w:rsid w:val="00AC707F"/>
    <w:rsid w:val="00AC794F"/>
    <w:rsid w:val="00AD0959"/>
    <w:rsid w:val="00AD2996"/>
    <w:rsid w:val="00AD34C8"/>
    <w:rsid w:val="00AD40A9"/>
    <w:rsid w:val="00AD42EC"/>
    <w:rsid w:val="00AD545E"/>
    <w:rsid w:val="00AD5A00"/>
    <w:rsid w:val="00AD6469"/>
    <w:rsid w:val="00AD651A"/>
    <w:rsid w:val="00AD661F"/>
    <w:rsid w:val="00AD73E6"/>
    <w:rsid w:val="00AD7AE9"/>
    <w:rsid w:val="00AD7F20"/>
    <w:rsid w:val="00AE1157"/>
    <w:rsid w:val="00AE1D56"/>
    <w:rsid w:val="00AE2C47"/>
    <w:rsid w:val="00AE2C70"/>
    <w:rsid w:val="00AE34D5"/>
    <w:rsid w:val="00AE465E"/>
    <w:rsid w:val="00AE6051"/>
    <w:rsid w:val="00AE6A3C"/>
    <w:rsid w:val="00AE7A27"/>
    <w:rsid w:val="00AF0F82"/>
    <w:rsid w:val="00AF17F7"/>
    <w:rsid w:val="00AF2852"/>
    <w:rsid w:val="00AF28F8"/>
    <w:rsid w:val="00AF3099"/>
    <w:rsid w:val="00AF704F"/>
    <w:rsid w:val="00AF7921"/>
    <w:rsid w:val="00B0094D"/>
    <w:rsid w:val="00B01BA7"/>
    <w:rsid w:val="00B03B16"/>
    <w:rsid w:val="00B03BDC"/>
    <w:rsid w:val="00B03EED"/>
    <w:rsid w:val="00B05461"/>
    <w:rsid w:val="00B07E66"/>
    <w:rsid w:val="00B10839"/>
    <w:rsid w:val="00B10888"/>
    <w:rsid w:val="00B1190E"/>
    <w:rsid w:val="00B13275"/>
    <w:rsid w:val="00B13524"/>
    <w:rsid w:val="00B14996"/>
    <w:rsid w:val="00B15EB4"/>
    <w:rsid w:val="00B167CB"/>
    <w:rsid w:val="00B204F2"/>
    <w:rsid w:val="00B20AE4"/>
    <w:rsid w:val="00B20F4B"/>
    <w:rsid w:val="00B21AA3"/>
    <w:rsid w:val="00B21AC0"/>
    <w:rsid w:val="00B22537"/>
    <w:rsid w:val="00B22E2C"/>
    <w:rsid w:val="00B24652"/>
    <w:rsid w:val="00B24F3A"/>
    <w:rsid w:val="00B253C9"/>
    <w:rsid w:val="00B254A6"/>
    <w:rsid w:val="00B25E7A"/>
    <w:rsid w:val="00B301AD"/>
    <w:rsid w:val="00B30425"/>
    <w:rsid w:val="00B30DC8"/>
    <w:rsid w:val="00B323AC"/>
    <w:rsid w:val="00B364D2"/>
    <w:rsid w:val="00B40716"/>
    <w:rsid w:val="00B411AB"/>
    <w:rsid w:val="00B4188F"/>
    <w:rsid w:val="00B4209D"/>
    <w:rsid w:val="00B43337"/>
    <w:rsid w:val="00B449EB"/>
    <w:rsid w:val="00B45322"/>
    <w:rsid w:val="00B474C3"/>
    <w:rsid w:val="00B47825"/>
    <w:rsid w:val="00B50B34"/>
    <w:rsid w:val="00B549A7"/>
    <w:rsid w:val="00B54EE2"/>
    <w:rsid w:val="00B55922"/>
    <w:rsid w:val="00B55DA9"/>
    <w:rsid w:val="00B5776D"/>
    <w:rsid w:val="00B61FDE"/>
    <w:rsid w:val="00B624D1"/>
    <w:rsid w:val="00B62F30"/>
    <w:rsid w:val="00B64F6F"/>
    <w:rsid w:val="00B64F90"/>
    <w:rsid w:val="00B6507C"/>
    <w:rsid w:val="00B65656"/>
    <w:rsid w:val="00B66BD1"/>
    <w:rsid w:val="00B70E7D"/>
    <w:rsid w:val="00B70FAB"/>
    <w:rsid w:val="00B718A9"/>
    <w:rsid w:val="00B73419"/>
    <w:rsid w:val="00B73828"/>
    <w:rsid w:val="00B73B63"/>
    <w:rsid w:val="00B743A9"/>
    <w:rsid w:val="00B74E4D"/>
    <w:rsid w:val="00B7573B"/>
    <w:rsid w:val="00B75D65"/>
    <w:rsid w:val="00B76817"/>
    <w:rsid w:val="00B76850"/>
    <w:rsid w:val="00B76F96"/>
    <w:rsid w:val="00B801EA"/>
    <w:rsid w:val="00B8118E"/>
    <w:rsid w:val="00B81229"/>
    <w:rsid w:val="00B812FD"/>
    <w:rsid w:val="00B82C3D"/>
    <w:rsid w:val="00B83FB0"/>
    <w:rsid w:val="00B8471A"/>
    <w:rsid w:val="00B8663A"/>
    <w:rsid w:val="00B868F3"/>
    <w:rsid w:val="00B86BF7"/>
    <w:rsid w:val="00B8798A"/>
    <w:rsid w:val="00B879B7"/>
    <w:rsid w:val="00B9010A"/>
    <w:rsid w:val="00B90368"/>
    <w:rsid w:val="00B908BB"/>
    <w:rsid w:val="00B90918"/>
    <w:rsid w:val="00B90F91"/>
    <w:rsid w:val="00B91F2B"/>
    <w:rsid w:val="00B92001"/>
    <w:rsid w:val="00B920B7"/>
    <w:rsid w:val="00B92251"/>
    <w:rsid w:val="00B92501"/>
    <w:rsid w:val="00B93498"/>
    <w:rsid w:val="00B941F7"/>
    <w:rsid w:val="00B94546"/>
    <w:rsid w:val="00B94E71"/>
    <w:rsid w:val="00B95AE0"/>
    <w:rsid w:val="00B960FB"/>
    <w:rsid w:val="00B9708F"/>
    <w:rsid w:val="00BA0768"/>
    <w:rsid w:val="00BA1ED3"/>
    <w:rsid w:val="00BA3102"/>
    <w:rsid w:val="00BA3620"/>
    <w:rsid w:val="00BA37E1"/>
    <w:rsid w:val="00BA3EDD"/>
    <w:rsid w:val="00BA43A1"/>
    <w:rsid w:val="00BA5AC5"/>
    <w:rsid w:val="00BA5AC9"/>
    <w:rsid w:val="00BA6871"/>
    <w:rsid w:val="00BA6D58"/>
    <w:rsid w:val="00BA7024"/>
    <w:rsid w:val="00BB0A77"/>
    <w:rsid w:val="00BB121F"/>
    <w:rsid w:val="00BB20BA"/>
    <w:rsid w:val="00BB3042"/>
    <w:rsid w:val="00BB3BFF"/>
    <w:rsid w:val="00BB427C"/>
    <w:rsid w:val="00BB4660"/>
    <w:rsid w:val="00BB59B8"/>
    <w:rsid w:val="00BB7A13"/>
    <w:rsid w:val="00BB7BCF"/>
    <w:rsid w:val="00BC0907"/>
    <w:rsid w:val="00BC192B"/>
    <w:rsid w:val="00BC1C44"/>
    <w:rsid w:val="00BC229B"/>
    <w:rsid w:val="00BC4FD9"/>
    <w:rsid w:val="00BC5559"/>
    <w:rsid w:val="00BC6997"/>
    <w:rsid w:val="00BC6A83"/>
    <w:rsid w:val="00BC75B9"/>
    <w:rsid w:val="00BD0570"/>
    <w:rsid w:val="00BD0D32"/>
    <w:rsid w:val="00BD1A3E"/>
    <w:rsid w:val="00BD1FC7"/>
    <w:rsid w:val="00BD3AA9"/>
    <w:rsid w:val="00BD3C19"/>
    <w:rsid w:val="00BD402F"/>
    <w:rsid w:val="00BD46EC"/>
    <w:rsid w:val="00BD49C8"/>
    <w:rsid w:val="00BD501C"/>
    <w:rsid w:val="00BE0C4C"/>
    <w:rsid w:val="00BE0F12"/>
    <w:rsid w:val="00BE169E"/>
    <w:rsid w:val="00BE1918"/>
    <w:rsid w:val="00BE2181"/>
    <w:rsid w:val="00BE24F6"/>
    <w:rsid w:val="00BE28A8"/>
    <w:rsid w:val="00BE3D3D"/>
    <w:rsid w:val="00BE3EEC"/>
    <w:rsid w:val="00BE5B11"/>
    <w:rsid w:val="00BE5F4E"/>
    <w:rsid w:val="00BE6167"/>
    <w:rsid w:val="00BE7286"/>
    <w:rsid w:val="00BF0A4A"/>
    <w:rsid w:val="00BF19AF"/>
    <w:rsid w:val="00BF24F2"/>
    <w:rsid w:val="00BF2AD6"/>
    <w:rsid w:val="00BF36A3"/>
    <w:rsid w:val="00BF3E32"/>
    <w:rsid w:val="00BF4DA3"/>
    <w:rsid w:val="00BF59F8"/>
    <w:rsid w:val="00BF5A2E"/>
    <w:rsid w:val="00BF6B79"/>
    <w:rsid w:val="00C0065F"/>
    <w:rsid w:val="00C00675"/>
    <w:rsid w:val="00C01943"/>
    <w:rsid w:val="00C01BDF"/>
    <w:rsid w:val="00C0354F"/>
    <w:rsid w:val="00C03713"/>
    <w:rsid w:val="00C043FE"/>
    <w:rsid w:val="00C0524A"/>
    <w:rsid w:val="00C0529E"/>
    <w:rsid w:val="00C05344"/>
    <w:rsid w:val="00C07F9B"/>
    <w:rsid w:val="00C104DE"/>
    <w:rsid w:val="00C10AE6"/>
    <w:rsid w:val="00C10BBA"/>
    <w:rsid w:val="00C11B9D"/>
    <w:rsid w:val="00C13AB1"/>
    <w:rsid w:val="00C14B23"/>
    <w:rsid w:val="00C166CC"/>
    <w:rsid w:val="00C16B69"/>
    <w:rsid w:val="00C16DBD"/>
    <w:rsid w:val="00C172E6"/>
    <w:rsid w:val="00C17FBC"/>
    <w:rsid w:val="00C20498"/>
    <w:rsid w:val="00C2218E"/>
    <w:rsid w:val="00C22A9B"/>
    <w:rsid w:val="00C23671"/>
    <w:rsid w:val="00C2571C"/>
    <w:rsid w:val="00C25ED4"/>
    <w:rsid w:val="00C2600A"/>
    <w:rsid w:val="00C26025"/>
    <w:rsid w:val="00C2642F"/>
    <w:rsid w:val="00C26BA6"/>
    <w:rsid w:val="00C26CA5"/>
    <w:rsid w:val="00C27A1F"/>
    <w:rsid w:val="00C30A39"/>
    <w:rsid w:val="00C30A74"/>
    <w:rsid w:val="00C31F84"/>
    <w:rsid w:val="00C3298B"/>
    <w:rsid w:val="00C329CD"/>
    <w:rsid w:val="00C32B45"/>
    <w:rsid w:val="00C33929"/>
    <w:rsid w:val="00C3427E"/>
    <w:rsid w:val="00C3449B"/>
    <w:rsid w:val="00C344F1"/>
    <w:rsid w:val="00C34A6B"/>
    <w:rsid w:val="00C35593"/>
    <w:rsid w:val="00C35F6A"/>
    <w:rsid w:val="00C3695B"/>
    <w:rsid w:val="00C36B7B"/>
    <w:rsid w:val="00C36D41"/>
    <w:rsid w:val="00C3721B"/>
    <w:rsid w:val="00C3728F"/>
    <w:rsid w:val="00C403BE"/>
    <w:rsid w:val="00C40C69"/>
    <w:rsid w:val="00C40C95"/>
    <w:rsid w:val="00C4128C"/>
    <w:rsid w:val="00C4214C"/>
    <w:rsid w:val="00C43107"/>
    <w:rsid w:val="00C4347B"/>
    <w:rsid w:val="00C44D93"/>
    <w:rsid w:val="00C44EEC"/>
    <w:rsid w:val="00C45B2F"/>
    <w:rsid w:val="00C46060"/>
    <w:rsid w:val="00C471AC"/>
    <w:rsid w:val="00C47410"/>
    <w:rsid w:val="00C476A6"/>
    <w:rsid w:val="00C537AF"/>
    <w:rsid w:val="00C53D0A"/>
    <w:rsid w:val="00C542DA"/>
    <w:rsid w:val="00C545B9"/>
    <w:rsid w:val="00C564BB"/>
    <w:rsid w:val="00C56519"/>
    <w:rsid w:val="00C56D88"/>
    <w:rsid w:val="00C57A40"/>
    <w:rsid w:val="00C6226E"/>
    <w:rsid w:val="00C62C64"/>
    <w:rsid w:val="00C63655"/>
    <w:rsid w:val="00C63DE4"/>
    <w:rsid w:val="00C66C0A"/>
    <w:rsid w:val="00C70C05"/>
    <w:rsid w:val="00C710C6"/>
    <w:rsid w:val="00C71FD0"/>
    <w:rsid w:val="00C72C87"/>
    <w:rsid w:val="00C76767"/>
    <w:rsid w:val="00C778FB"/>
    <w:rsid w:val="00C77ECF"/>
    <w:rsid w:val="00C801D0"/>
    <w:rsid w:val="00C80B1D"/>
    <w:rsid w:val="00C811F5"/>
    <w:rsid w:val="00C814CF"/>
    <w:rsid w:val="00C81B8C"/>
    <w:rsid w:val="00C82621"/>
    <w:rsid w:val="00C85B43"/>
    <w:rsid w:val="00C860E4"/>
    <w:rsid w:val="00C8649C"/>
    <w:rsid w:val="00C90487"/>
    <w:rsid w:val="00C909F1"/>
    <w:rsid w:val="00C91137"/>
    <w:rsid w:val="00C92863"/>
    <w:rsid w:val="00C938B4"/>
    <w:rsid w:val="00C93A29"/>
    <w:rsid w:val="00C94B23"/>
    <w:rsid w:val="00C95070"/>
    <w:rsid w:val="00C95E0C"/>
    <w:rsid w:val="00C966E7"/>
    <w:rsid w:val="00C977A8"/>
    <w:rsid w:val="00CA056B"/>
    <w:rsid w:val="00CA23A3"/>
    <w:rsid w:val="00CA2D62"/>
    <w:rsid w:val="00CA31B5"/>
    <w:rsid w:val="00CA3440"/>
    <w:rsid w:val="00CA3749"/>
    <w:rsid w:val="00CA4075"/>
    <w:rsid w:val="00CA52DF"/>
    <w:rsid w:val="00CA6FFD"/>
    <w:rsid w:val="00CB0204"/>
    <w:rsid w:val="00CB0616"/>
    <w:rsid w:val="00CB112E"/>
    <w:rsid w:val="00CB22A2"/>
    <w:rsid w:val="00CB232D"/>
    <w:rsid w:val="00CB2C3C"/>
    <w:rsid w:val="00CB2F1C"/>
    <w:rsid w:val="00CB4088"/>
    <w:rsid w:val="00CB4225"/>
    <w:rsid w:val="00CB44B5"/>
    <w:rsid w:val="00CB4824"/>
    <w:rsid w:val="00CB539B"/>
    <w:rsid w:val="00CB5F10"/>
    <w:rsid w:val="00CB7B6A"/>
    <w:rsid w:val="00CC2636"/>
    <w:rsid w:val="00CC29E2"/>
    <w:rsid w:val="00CC2F6A"/>
    <w:rsid w:val="00CC301A"/>
    <w:rsid w:val="00CC3A9C"/>
    <w:rsid w:val="00CC3CC0"/>
    <w:rsid w:val="00CC53CA"/>
    <w:rsid w:val="00CC6930"/>
    <w:rsid w:val="00CD05D1"/>
    <w:rsid w:val="00CD0D6E"/>
    <w:rsid w:val="00CD1A55"/>
    <w:rsid w:val="00CD228D"/>
    <w:rsid w:val="00CD2606"/>
    <w:rsid w:val="00CD3D70"/>
    <w:rsid w:val="00CD3F62"/>
    <w:rsid w:val="00CD49EA"/>
    <w:rsid w:val="00CD5B17"/>
    <w:rsid w:val="00CE01EB"/>
    <w:rsid w:val="00CE036D"/>
    <w:rsid w:val="00CE0862"/>
    <w:rsid w:val="00CE2435"/>
    <w:rsid w:val="00CE273D"/>
    <w:rsid w:val="00CE4119"/>
    <w:rsid w:val="00CE65DE"/>
    <w:rsid w:val="00CE725E"/>
    <w:rsid w:val="00CE7475"/>
    <w:rsid w:val="00CF127F"/>
    <w:rsid w:val="00CF16A3"/>
    <w:rsid w:val="00CF1F28"/>
    <w:rsid w:val="00CF274F"/>
    <w:rsid w:val="00CF3967"/>
    <w:rsid w:val="00CF46D6"/>
    <w:rsid w:val="00CF5F67"/>
    <w:rsid w:val="00CF657F"/>
    <w:rsid w:val="00CF6B2C"/>
    <w:rsid w:val="00CF726C"/>
    <w:rsid w:val="00CF7EF5"/>
    <w:rsid w:val="00D00B28"/>
    <w:rsid w:val="00D01551"/>
    <w:rsid w:val="00D02221"/>
    <w:rsid w:val="00D0287A"/>
    <w:rsid w:val="00D038EB"/>
    <w:rsid w:val="00D03E24"/>
    <w:rsid w:val="00D04C2B"/>
    <w:rsid w:val="00D05FE1"/>
    <w:rsid w:val="00D0600D"/>
    <w:rsid w:val="00D0607B"/>
    <w:rsid w:val="00D12049"/>
    <w:rsid w:val="00D156C6"/>
    <w:rsid w:val="00D1576D"/>
    <w:rsid w:val="00D1578F"/>
    <w:rsid w:val="00D15CA8"/>
    <w:rsid w:val="00D15E07"/>
    <w:rsid w:val="00D168E3"/>
    <w:rsid w:val="00D16BC2"/>
    <w:rsid w:val="00D178EC"/>
    <w:rsid w:val="00D206A3"/>
    <w:rsid w:val="00D209F1"/>
    <w:rsid w:val="00D21BF8"/>
    <w:rsid w:val="00D21F24"/>
    <w:rsid w:val="00D24657"/>
    <w:rsid w:val="00D27949"/>
    <w:rsid w:val="00D309E2"/>
    <w:rsid w:val="00D310CB"/>
    <w:rsid w:val="00D31783"/>
    <w:rsid w:val="00D319DE"/>
    <w:rsid w:val="00D32368"/>
    <w:rsid w:val="00D328E1"/>
    <w:rsid w:val="00D32CEB"/>
    <w:rsid w:val="00D33425"/>
    <w:rsid w:val="00D349EF"/>
    <w:rsid w:val="00D35313"/>
    <w:rsid w:val="00D3565C"/>
    <w:rsid w:val="00D363AE"/>
    <w:rsid w:val="00D368AA"/>
    <w:rsid w:val="00D426B5"/>
    <w:rsid w:val="00D42CA8"/>
    <w:rsid w:val="00D44494"/>
    <w:rsid w:val="00D44968"/>
    <w:rsid w:val="00D451E2"/>
    <w:rsid w:val="00D501F1"/>
    <w:rsid w:val="00D5186C"/>
    <w:rsid w:val="00D53D95"/>
    <w:rsid w:val="00D54FC1"/>
    <w:rsid w:val="00D570E3"/>
    <w:rsid w:val="00D571E8"/>
    <w:rsid w:val="00D574B0"/>
    <w:rsid w:val="00D57D2C"/>
    <w:rsid w:val="00D600CA"/>
    <w:rsid w:val="00D622EF"/>
    <w:rsid w:val="00D625A6"/>
    <w:rsid w:val="00D62E7F"/>
    <w:rsid w:val="00D64309"/>
    <w:rsid w:val="00D65B12"/>
    <w:rsid w:val="00D661BA"/>
    <w:rsid w:val="00D668B7"/>
    <w:rsid w:val="00D675CC"/>
    <w:rsid w:val="00D70211"/>
    <w:rsid w:val="00D710A8"/>
    <w:rsid w:val="00D710F1"/>
    <w:rsid w:val="00D71606"/>
    <w:rsid w:val="00D71C66"/>
    <w:rsid w:val="00D74C12"/>
    <w:rsid w:val="00D74D73"/>
    <w:rsid w:val="00D75233"/>
    <w:rsid w:val="00D758A2"/>
    <w:rsid w:val="00D8067F"/>
    <w:rsid w:val="00D81B02"/>
    <w:rsid w:val="00D81C71"/>
    <w:rsid w:val="00D820D0"/>
    <w:rsid w:val="00D83C51"/>
    <w:rsid w:val="00D84FC6"/>
    <w:rsid w:val="00D8749B"/>
    <w:rsid w:val="00D87AD4"/>
    <w:rsid w:val="00D90FBB"/>
    <w:rsid w:val="00D91E43"/>
    <w:rsid w:val="00D92A1D"/>
    <w:rsid w:val="00D92F2F"/>
    <w:rsid w:val="00D93131"/>
    <w:rsid w:val="00D9367A"/>
    <w:rsid w:val="00D945F1"/>
    <w:rsid w:val="00D94A0B"/>
    <w:rsid w:val="00D94F60"/>
    <w:rsid w:val="00D951F6"/>
    <w:rsid w:val="00D9550C"/>
    <w:rsid w:val="00D965A4"/>
    <w:rsid w:val="00D96C98"/>
    <w:rsid w:val="00D96E94"/>
    <w:rsid w:val="00D96EDF"/>
    <w:rsid w:val="00D96EF8"/>
    <w:rsid w:val="00D9794D"/>
    <w:rsid w:val="00DA0A89"/>
    <w:rsid w:val="00DA16C4"/>
    <w:rsid w:val="00DA1807"/>
    <w:rsid w:val="00DA1A95"/>
    <w:rsid w:val="00DA1ACA"/>
    <w:rsid w:val="00DA205D"/>
    <w:rsid w:val="00DA3250"/>
    <w:rsid w:val="00DA4139"/>
    <w:rsid w:val="00DA7E76"/>
    <w:rsid w:val="00DB0C07"/>
    <w:rsid w:val="00DB0D3F"/>
    <w:rsid w:val="00DB13AE"/>
    <w:rsid w:val="00DB1701"/>
    <w:rsid w:val="00DB1801"/>
    <w:rsid w:val="00DB1AEB"/>
    <w:rsid w:val="00DB245D"/>
    <w:rsid w:val="00DB34C7"/>
    <w:rsid w:val="00DB36B3"/>
    <w:rsid w:val="00DB4B12"/>
    <w:rsid w:val="00DB511A"/>
    <w:rsid w:val="00DB668D"/>
    <w:rsid w:val="00DB7370"/>
    <w:rsid w:val="00DC095A"/>
    <w:rsid w:val="00DC1852"/>
    <w:rsid w:val="00DC3705"/>
    <w:rsid w:val="00DC3EE6"/>
    <w:rsid w:val="00DC41D4"/>
    <w:rsid w:val="00DC5489"/>
    <w:rsid w:val="00DC54C3"/>
    <w:rsid w:val="00DC5ECB"/>
    <w:rsid w:val="00DC69F9"/>
    <w:rsid w:val="00DD09A8"/>
    <w:rsid w:val="00DD0DE3"/>
    <w:rsid w:val="00DD12B2"/>
    <w:rsid w:val="00DD15B8"/>
    <w:rsid w:val="00DD1F99"/>
    <w:rsid w:val="00DD2396"/>
    <w:rsid w:val="00DD3862"/>
    <w:rsid w:val="00DD4410"/>
    <w:rsid w:val="00DD5587"/>
    <w:rsid w:val="00DD5D1D"/>
    <w:rsid w:val="00DD6978"/>
    <w:rsid w:val="00DD69D8"/>
    <w:rsid w:val="00DD7928"/>
    <w:rsid w:val="00DE24C8"/>
    <w:rsid w:val="00DE28B6"/>
    <w:rsid w:val="00DE305B"/>
    <w:rsid w:val="00DE3B4D"/>
    <w:rsid w:val="00DE4DDA"/>
    <w:rsid w:val="00DE5C24"/>
    <w:rsid w:val="00DE72BD"/>
    <w:rsid w:val="00DF0658"/>
    <w:rsid w:val="00DF0896"/>
    <w:rsid w:val="00DF101D"/>
    <w:rsid w:val="00DF1606"/>
    <w:rsid w:val="00DF1A37"/>
    <w:rsid w:val="00DF44CE"/>
    <w:rsid w:val="00DF67D7"/>
    <w:rsid w:val="00DF7DC6"/>
    <w:rsid w:val="00E00806"/>
    <w:rsid w:val="00E00D62"/>
    <w:rsid w:val="00E01125"/>
    <w:rsid w:val="00E0146D"/>
    <w:rsid w:val="00E01BB7"/>
    <w:rsid w:val="00E03A1C"/>
    <w:rsid w:val="00E044E7"/>
    <w:rsid w:val="00E05E44"/>
    <w:rsid w:val="00E073D6"/>
    <w:rsid w:val="00E078D7"/>
    <w:rsid w:val="00E1022E"/>
    <w:rsid w:val="00E1069F"/>
    <w:rsid w:val="00E11D90"/>
    <w:rsid w:val="00E1283D"/>
    <w:rsid w:val="00E12C1A"/>
    <w:rsid w:val="00E14559"/>
    <w:rsid w:val="00E14DCF"/>
    <w:rsid w:val="00E15234"/>
    <w:rsid w:val="00E154AA"/>
    <w:rsid w:val="00E16624"/>
    <w:rsid w:val="00E16CD3"/>
    <w:rsid w:val="00E21831"/>
    <w:rsid w:val="00E21948"/>
    <w:rsid w:val="00E21C20"/>
    <w:rsid w:val="00E221F2"/>
    <w:rsid w:val="00E222ED"/>
    <w:rsid w:val="00E2291A"/>
    <w:rsid w:val="00E241FF"/>
    <w:rsid w:val="00E24CAA"/>
    <w:rsid w:val="00E25925"/>
    <w:rsid w:val="00E30DD5"/>
    <w:rsid w:val="00E325A5"/>
    <w:rsid w:val="00E32959"/>
    <w:rsid w:val="00E33D39"/>
    <w:rsid w:val="00E353C4"/>
    <w:rsid w:val="00E36B73"/>
    <w:rsid w:val="00E40E5C"/>
    <w:rsid w:val="00E41E22"/>
    <w:rsid w:val="00E43B78"/>
    <w:rsid w:val="00E45D3D"/>
    <w:rsid w:val="00E46D8D"/>
    <w:rsid w:val="00E474AC"/>
    <w:rsid w:val="00E47B59"/>
    <w:rsid w:val="00E50097"/>
    <w:rsid w:val="00E51B74"/>
    <w:rsid w:val="00E51C72"/>
    <w:rsid w:val="00E525C2"/>
    <w:rsid w:val="00E55B09"/>
    <w:rsid w:val="00E56077"/>
    <w:rsid w:val="00E56835"/>
    <w:rsid w:val="00E56BD2"/>
    <w:rsid w:val="00E57570"/>
    <w:rsid w:val="00E57AEB"/>
    <w:rsid w:val="00E600EB"/>
    <w:rsid w:val="00E608A9"/>
    <w:rsid w:val="00E6157F"/>
    <w:rsid w:val="00E61D38"/>
    <w:rsid w:val="00E622F7"/>
    <w:rsid w:val="00E626DD"/>
    <w:rsid w:val="00E62D3C"/>
    <w:rsid w:val="00E66A0E"/>
    <w:rsid w:val="00E67149"/>
    <w:rsid w:val="00E679DD"/>
    <w:rsid w:val="00E71F74"/>
    <w:rsid w:val="00E756DF"/>
    <w:rsid w:val="00E7571D"/>
    <w:rsid w:val="00E7590B"/>
    <w:rsid w:val="00E806C4"/>
    <w:rsid w:val="00E80DFC"/>
    <w:rsid w:val="00E811F3"/>
    <w:rsid w:val="00E81599"/>
    <w:rsid w:val="00E81BF9"/>
    <w:rsid w:val="00E81C31"/>
    <w:rsid w:val="00E8383C"/>
    <w:rsid w:val="00E846EC"/>
    <w:rsid w:val="00E8573E"/>
    <w:rsid w:val="00E85AF5"/>
    <w:rsid w:val="00E86A74"/>
    <w:rsid w:val="00E879EB"/>
    <w:rsid w:val="00E87B0F"/>
    <w:rsid w:val="00E909A8"/>
    <w:rsid w:val="00E92149"/>
    <w:rsid w:val="00E93946"/>
    <w:rsid w:val="00E94DFB"/>
    <w:rsid w:val="00E94EEE"/>
    <w:rsid w:val="00E95AF4"/>
    <w:rsid w:val="00E96B4B"/>
    <w:rsid w:val="00E97ED2"/>
    <w:rsid w:val="00EA02E5"/>
    <w:rsid w:val="00EA0D99"/>
    <w:rsid w:val="00EA29BD"/>
    <w:rsid w:val="00EA2CAF"/>
    <w:rsid w:val="00EA3379"/>
    <w:rsid w:val="00EA457A"/>
    <w:rsid w:val="00EA4D73"/>
    <w:rsid w:val="00EB0FF7"/>
    <w:rsid w:val="00EB27E8"/>
    <w:rsid w:val="00EB3520"/>
    <w:rsid w:val="00EB37D9"/>
    <w:rsid w:val="00EB4387"/>
    <w:rsid w:val="00EB5669"/>
    <w:rsid w:val="00EB5F15"/>
    <w:rsid w:val="00EB697B"/>
    <w:rsid w:val="00EB6EA0"/>
    <w:rsid w:val="00EB762E"/>
    <w:rsid w:val="00EB7E82"/>
    <w:rsid w:val="00EB7F60"/>
    <w:rsid w:val="00EC0953"/>
    <w:rsid w:val="00EC2AE9"/>
    <w:rsid w:val="00EC4688"/>
    <w:rsid w:val="00EC46EF"/>
    <w:rsid w:val="00EC5B4E"/>
    <w:rsid w:val="00ED2ACE"/>
    <w:rsid w:val="00ED4729"/>
    <w:rsid w:val="00ED5D21"/>
    <w:rsid w:val="00ED6BDB"/>
    <w:rsid w:val="00ED7450"/>
    <w:rsid w:val="00ED7986"/>
    <w:rsid w:val="00EE1E86"/>
    <w:rsid w:val="00EE38D0"/>
    <w:rsid w:val="00EE3A17"/>
    <w:rsid w:val="00EE40C9"/>
    <w:rsid w:val="00EE482F"/>
    <w:rsid w:val="00EE6ACB"/>
    <w:rsid w:val="00EE77C0"/>
    <w:rsid w:val="00EE7B34"/>
    <w:rsid w:val="00EF017D"/>
    <w:rsid w:val="00EF182E"/>
    <w:rsid w:val="00EF1A7B"/>
    <w:rsid w:val="00EF2228"/>
    <w:rsid w:val="00EF2BE3"/>
    <w:rsid w:val="00EF2F33"/>
    <w:rsid w:val="00EF36E0"/>
    <w:rsid w:val="00EF3E33"/>
    <w:rsid w:val="00EF469B"/>
    <w:rsid w:val="00EF4A75"/>
    <w:rsid w:val="00EF4BC5"/>
    <w:rsid w:val="00EF565B"/>
    <w:rsid w:val="00EF6251"/>
    <w:rsid w:val="00F010C2"/>
    <w:rsid w:val="00F01939"/>
    <w:rsid w:val="00F03079"/>
    <w:rsid w:val="00F05660"/>
    <w:rsid w:val="00F05CA8"/>
    <w:rsid w:val="00F05FA3"/>
    <w:rsid w:val="00F067DA"/>
    <w:rsid w:val="00F06FA5"/>
    <w:rsid w:val="00F073A5"/>
    <w:rsid w:val="00F101E1"/>
    <w:rsid w:val="00F1034E"/>
    <w:rsid w:val="00F1126D"/>
    <w:rsid w:val="00F119E0"/>
    <w:rsid w:val="00F126C3"/>
    <w:rsid w:val="00F14662"/>
    <w:rsid w:val="00F14C15"/>
    <w:rsid w:val="00F159F2"/>
    <w:rsid w:val="00F15EA7"/>
    <w:rsid w:val="00F15F0C"/>
    <w:rsid w:val="00F16352"/>
    <w:rsid w:val="00F166A8"/>
    <w:rsid w:val="00F2086C"/>
    <w:rsid w:val="00F22316"/>
    <w:rsid w:val="00F22BB5"/>
    <w:rsid w:val="00F25259"/>
    <w:rsid w:val="00F2557F"/>
    <w:rsid w:val="00F25AD7"/>
    <w:rsid w:val="00F27BFD"/>
    <w:rsid w:val="00F300BC"/>
    <w:rsid w:val="00F315B8"/>
    <w:rsid w:val="00F31B9F"/>
    <w:rsid w:val="00F328C8"/>
    <w:rsid w:val="00F336EA"/>
    <w:rsid w:val="00F3389C"/>
    <w:rsid w:val="00F33A22"/>
    <w:rsid w:val="00F340CC"/>
    <w:rsid w:val="00F35122"/>
    <w:rsid w:val="00F356B2"/>
    <w:rsid w:val="00F3591F"/>
    <w:rsid w:val="00F36514"/>
    <w:rsid w:val="00F4056F"/>
    <w:rsid w:val="00F41883"/>
    <w:rsid w:val="00F4273A"/>
    <w:rsid w:val="00F42A20"/>
    <w:rsid w:val="00F450D7"/>
    <w:rsid w:val="00F45FCC"/>
    <w:rsid w:val="00F46612"/>
    <w:rsid w:val="00F47D8E"/>
    <w:rsid w:val="00F511D2"/>
    <w:rsid w:val="00F5176F"/>
    <w:rsid w:val="00F5287C"/>
    <w:rsid w:val="00F5296B"/>
    <w:rsid w:val="00F5298D"/>
    <w:rsid w:val="00F53480"/>
    <w:rsid w:val="00F549F5"/>
    <w:rsid w:val="00F54A3B"/>
    <w:rsid w:val="00F55751"/>
    <w:rsid w:val="00F56DC8"/>
    <w:rsid w:val="00F573F0"/>
    <w:rsid w:val="00F6016D"/>
    <w:rsid w:val="00F607B9"/>
    <w:rsid w:val="00F62B6F"/>
    <w:rsid w:val="00F63E73"/>
    <w:rsid w:val="00F64668"/>
    <w:rsid w:val="00F65D83"/>
    <w:rsid w:val="00F65FC3"/>
    <w:rsid w:val="00F663E3"/>
    <w:rsid w:val="00F664D6"/>
    <w:rsid w:val="00F672C8"/>
    <w:rsid w:val="00F6791D"/>
    <w:rsid w:val="00F701EB"/>
    <w:rsid w:val="00F70B9B"/>
    <w:rsid w:val="00F70C1F"/>
    <w:rsid w:val="00F721FD"/>
    <w:rsid w:val="00F72679"/>
    <w:rsid w:val="00F73E24"/>
    <w:rsid w:val="00F7544D"/>
    <w:rsid w:val="00F77A05"/>
    <w:rsid w:val="00F77E0F"/>
    <w:rsid w:val="00F80AB2"/>
    <w:rsid w:val="00F812D6"/>
    <w:rsid w:val="00F82A02"/>
    <w:rsid w:val="00F82CC8"/>
    <w:rsid w:val="00F84749"/>
    <w:rsid w:val="00F849D7"/>
    <w:rsid w:val="00F87DDA"/>
    <w:rsid w:val="00F91424"/>
    <w:rsid w:val="00F92CC4"/>
    <w:rsid w:val="00F93148"/>
    <w:rsid w:val="00F932CA"/>
    <w:rsid w:val="00F937A4"/>
    <w:rsid w:val="00F94A4A"/>
    <w:rsid w:val="00F96BE2"/>
    <w:rsid w:val="00F96FDB"/>
    <w:rsid w:val="00F97958"/>
    <w:rsid w:val="00FA1240"/>
    <w:rsid w:val="00FA1C23"/>
    <w:rsid w:val="00FA2297"/>
    <w:rsid w:val="00FA2AC0"/>
    <w:rsid w:val="00FA533F"/>
    <w:rsid w:val="00FA58A6"/>
    <w:rsid w:val="00FA61AE"/>
    <w:rsid w:val="00FA70E6"/>
    <w:rsid w:val="00FB2DFD"/>
    <w:rsid w:val="00FB3615"/>
    <w:rsid w:val="00FB4B42"/>
    <w:rsid w:val="00FB4D33"/>
    <w:rsid w:val="00FB4D9F"/>
    <w:rsid w:val="00FB50A3"/>
    <w:rsid w:val="00FB573B"/>
    <w:rsid w:val="00FB59C5"/>
    <w:rsid w:val="00FB5CEE"/>
    <w:rsid w:val="00FB610C"/>
    <w:rsid w:val="00FB61A0"/>
    <w:rsid w:val="00FB6C03"/>
    <w:rsid w:val="00FB6FE9"/>
    <w:rsid w:val="00FB72AF"/>
    <w:rsid w:val="00FB7663"/>
    <w:rsid w:val="00FC03B1"/>
    <w:rsid w:val="00FC0A8B"/>
    <w:rsid w:val="00FC2189"/>
    <w:rsid w:val="00FC2506"/>
    <w:rsid w:val="00FC30CC"/>
    <w:rsid w:val="00FC34A2"/>
    <w:rsid w:val="00FC3D80"/>
    <w:rsid w:val="00FC4D57"/>
    <w:rsid w:val="00FC5900"/>
    <w:rsid w:val="00FC5E7A"/>
    <w:rsid w:val="00FC6D7C"/>
    <w:rsid w:val="00FD0A67"/>
    <w:rsid w:val="00FD1BDA"/>
    <w:rsid w:val="00FD25D8"/>
    <w:rsid w:val="00FD2E52"/>
    <w:rsid w:val="00FD2F84"/>
    <w:rsid w:val="00FD3398"/>
    <w:rsid w:val="00FD3E98"/>
    <w:rsid w:val="00FD5BA1"/>
    <w:rsid w:val="00FD5E9E"/>
    <w:rsid w:val="00FD669B"/>
    <w:rsid w:val="00FD74F9"/>
    <w:rsid w:val="00FD791A"/>
    <w:rsid w:val="00FE13A5"/>
    <w:rsid w:val="00FE2757"/>
    <w:rsid w:val="00FE2C7A"/>
    <w:rsid w:val="00FE3EB8"/>
    <w:rsid w:val="00FE4720"/>
    <w:rsid w:val="00FE52A9"/>
    <w:rsid w:val="00FE703C"/>
    <w:rsid w:val="00FE76C7"/>
    <w:rsid w:val="00FF1434"/>
    <w:rsid w:val="00FF27CD"/>
    <w:rsid w:val="00FF2DDB"/>
    <w:rsid w:val="00FF383D"/>
    <w:rsid w:val="00FF4E57"/>
    <w:rsid w:val="00FF5B58"/>
    <w:rsid w:val="00FF5F7B"/>
    <w:rsid w:val="00FF6190"/>
    <w:rsid w:val="00FF6A31"/>
    <w:rsid w:val="00FF71D4"/>
    <w:rsid w:val="00FF72EE"/>
    <w:rsid w:val="00FF738C"/>
    <w:rsid w:val="00FF7CE5"/>
    <w:rsid w:val="7088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3F85DF3E"/>
  <w15:docId w15:val="{02F97831-9455-49DB-9142-1468664B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5F"/>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semiHidden/>
    <w:unhideWhenUsed/>
    <w:rsid w:val="00AA11C9"/>
    <w:rPr>
      <w:rFonts w:ascii="Arial" w:eastAsia="Calibri" w:hAnsi="Arial"/>
      <w:sz w:val="20"/>
      <w:szCs w:val="20"/>
    </w:rPr>
  </w:style>
  <w:style w:type="character" w:customStyle="1" w:styleId="CommentTextChar">
    <w:name w:val="Comment Text Char"/>
    <w:link w:val="CommentText"/>
    <w:uiPriority w:val="99"/>
    <w:semiHidden/>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semiHidden/>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DB13AE"/>
    <w:pPr>
      <w:spacing w:after="100"/>
    </w:pPr>
  </w:style>
  <w:style w:type="character" w:styleId="UnresolvedMention">
    <w:name w:val="Unresolved Mention"/>
    <w:basedOn w:val="DefaultParagraphFont"/>
    <w:uiPriority w:val="99"/>
    <w:semiHidden/>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12">
    <w:name w:val="Pa12"/>
    <w:basedOn w:val="Default"/>
    <w:next w:val="Default"/>
    <w:uiPriority w:val="99"/>
    <w:rsid w:val="00CC2F6A"/>
    <w:pPr>
      <w:spacing w:line="221" w:lineRule="atLeast"/>
    </w:pPr>
    <w:rPr>
      <w:rFonts w:ascii="Minion Pro" w:hAnsi="Minion Pro" w:cs="Times New Roman"/>
      <w:color w:val="auto"/>
    </w:rPr>
  </w:style>
  <w:style w:type="paragraph" w:customStyle="1" w:styleId="Pa5">
    <w:name w:val="Pa5"/>
    <w:basedOn w:val="Default"/>
    <w:next w:val="Default"/>
    <w:uiPriority w:val="99"/>
    <w:rsid w:val="00CA4075"/>
    <w:pPr>
      <w:spacing w:line="181" w:lineRule="atLeast"/>
    </w:pPr>
    <w:rPr>
      <w:rFonts w:ascii="Aktiv Grotesk" w:hAnsi="Aktiv Grotesk" w:cs="Times New Roman"/>
      <w:color w:val="auto"/>
    </w:rPr>
  </w:style>
  <w:style w:type="character" w:customStyle="1" w:styleId="A11">
    <w:name w:val="A11"/>
    <w:uiPriority w:val="99"/>
    <w:rsid w:val="00CA4075"/>
    <w:rPr>
      <w:rFonts w:cs="Aktiv Grotesk"/>
      <w:b/>
      <w:bCs/>
      <w:color w:val="000000"/>
      <w:sz w:val="18"/>
      <w:szCs w:val="18"/>
    </w:rPr>
  </w:style>
  <w:style w:type="paragraph" w:customStyle="1" w:styleId="Pa27">
    <w:name w:val="Pa27"/>
    <w:basedOn w:val="Default"/>
    <w:next w:val="Default"/>
    <w:uiPriority w:val="99"/>
    <w:rsid w:val="00CA4075"/>
    <w:pPr>
      <w:spacing w:line="181" w:lineRule="atLeast"/>
    </w:pPr>
    <w:rPr>
      <w:rFonts w:ascii="Aktiv Grotesk" w:hAnsi="Aktiv Grotesk" w:cs="Times New Roman"/>
      <w:color w:val="auto"/>
    </w:rPr>
  </w:style>
  <w:style w:type="paragraph" w:customStyle="1" w:styleId="Pa37">
    <w:name w:val="Pa37"/>
    <w:basedOn w:val="Default"/>
    <w:next w:val="Default"/>
    <w:uiPriority w:val="99"/>
    <w:rsid w:val="00560D01"/>
    <w:pPr>
      <w:spacing w:line="241" w:lineRule="atLeast"/>
    </w:pPr>
    <w:rPr>
      <w:rFonts w:ascii="Aktiv Grotesk" w:hAnsi="Aktiv Grotesk" w:cs="Times New Roman"/>
      <w:color w:val="auto"/>
    </w:rPr>
  </w:style>
  <w:style w:type="character" w:customStyle="1" w:styleId="A6">
    <w:name w:val="A6"/>
    <w:uiPriority w:val="99"/>
    <w:rsid w:val="00560D01"/>
    <w:rPr>
      <w:rFonts w:cs="Aktiv Grotesk"/>
      <w:color w:val="005A93"/>
      <w:sz w:val="18"/>
      <w:szCs w:val="18"/>
    </w:rPr>
  </w:style>
  <w:style w:type="paragraph" w:customStyle="1" w:styleId="Normal1">
    <w:name w:val="Normal1"/>
    <w:rsid w:val="00343F4B"/>
    <w:pPr>
      <w:pBdr>
        <w:top w:val="nil"/>
        <w:left w:val="nil"/>
        <w:bottom w:val="nil"/>
        <w:right w:val="nil"/>
        <w:between w:val="nil"/>
      </w:pBdr>
    </w:pPr>
    <w:rPr>
      <w:rFonts w:ascii="Cambria" w:eastAsia="Cambria" w:hAnsi="Cambria" w:cs="Cambria"/>
      <w:color w:val="00000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2498247">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1.xml"/><Relationship Id="rId29" Type="http://schemas.openxmlformats.org/officeDocument/2006/relationships/theme" Target="theme/theme1.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youtube.com/watch?v=yxonJTWhBJQ"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6acd72-ca2b-4d78-9c12-b38d9fc201f3" xsi:nil="true"/>
    <lcf76f155ced4ddcb4097134ff3c332f xmlns="db8db06b-3f2f-4b84-aa48-10f1f891ae4b">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 ds:uri="http://schemas.microsoft.com/sharepoint/v3"/>
    <ds:schemaRef ds:uri="a7660cfb-bef4-4ac9-aeed-31548d7a8ed3"/>
    <ds:schemaRef ds:uri="5a5b2b7e-89a9-4fcd-9b60-493ff5eaffae"/>
  </ds:schemaRefs>
</ds:datastoreItem>
</file>

<file path=customXml/itemProps2.xml><?xml version="1.0" encoding="utf-8"?>
<ds:datastoreItem xmlns:ds="http://schemas.openxmlformats.org/officeDocument/2006/customXml" ds:itemID="{F73C593F-F219-40EB-BC3E-24166D546541}">
  <ds:schemaRefs>
    <ds:schemaRef ds:uri="http://schemas.microsoft.com/sharepoint/events"/>
  </ds:schemaRefs>
</ds:datastoreItem>
</file>

<file path=customXml/itemProps3.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4.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5.xml><?xml version="1.0" encoding="utf-8"?>
<ds:datastoreItem xmlns:ds="http://schemas.openxmlformats.org/officeDocument/2006/customXml" ds:itemID="{091AAF7A-9CD7-4D25-9EA4-7AB082B45D05}">
  <ds:schemaRefs>
    <ds:schemaRef ds:uri="http://schemas.microsoft.com/sharepoint/v3/contenttype/forms"/>
  </ds:schemaRefs>
</ds:datastoreItem>
</file>

<file path=customXml/itemProps6.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customXml/itemProps7.xml><?xml version="1.0" encoding="utf-8"?>
<ds:datastoreItem xmlns:ds="http://schemas.openxmlformats.org/officeDocument/2006/customXml" ds:itemID="{97B8B3D9-D458-4A21-9765-0BDC9E091BA6}"/>
</file>

<file path=docProps/app.xml><?xml version="1.0" encoding="utf-8"?>
<Properties xmlns="http://schemas.openxmlformats.org/officeDocument/2006/extended-properties" xmlns:vt="http://schemas.openxmlformats.org/officeDocument/2006/docPropsVTypes">
  <Template>ELA Organizer with notes</Template>
  <TotalTime>1095</TotalTime>
  <Pages>16</Pages>
  <Words>4979</Words>
  <Characters>28676</Characters>
  <Application>Microsoft Office Word</Application>
  <DocSecurity>0</DocSecurity>
  <Lines>979</Lines>
  <Paragraphs>472</Paragraphs>
  <ScaleCrop>false</ScaleCrop>
  <HeadingPairs>
    <vt:vector size="2" baseType="variant">
      <vt:variant>
        <vt:lpstr>Title</vt:lpstr>
      </vt:variant>
      <vt:variant>
        <vt:i4>1</vt:i4>
      </vt:variant>
    </vt:vector>
  </HeadingPairs>
  <TitlesOfParts>
    <vt:vector size="1" baseType="lpstr">
      <vt:lpstr>Grade 3 Unit 03 Lesson 01 Organizer: Using Expository Text to Develop Strategic Readers and Writers</vt:lpstr>
    </vt:vector>
  </TitlesOfParts>
  <Company>Education Service Center</Company>
  <LinksUpToDate>false</LinksUpToDate>
  <CharactersWithSpaces>33475</CharactersWithSpaces>
  <SharedDoc>false</SharedDoc>
  <HLinks>
    <vt:vector size="42" baseType="variant">
      <vt:variant>
        <vt:i4>1900599</vt:i4>
      </vt:variant>
      <vt:variant>
        <vt:i4>38</vt:i4>
      </vt:variant>
      <vt:variant>
        <vt:i4>0</vt:i4>
      </vt:variant>
      <vt:variant>
        <vt:i4>5</vt:i4>
      </vt:variant>
      <vt:variant>
        <vt:lpwstr/>
      </vt:variant>
      <vt:variant>
        <vt:lpwstr>_Toc69340720</vt:lpwstr>
      </vt:variant>
      <vt:variant>
        <vt:i4>1310772</vt:i4>
      </vt:variant>
      <vt:variant>
        <vt:i4>32</vt:i4>
      </vt:variant>
      <vt:variant>
        <vt:i4>0</vt:i4>
      </vt:variant>
      <vt:variant>
        <vt:i4>5</vt:i4>
      </vt:variant>
      <vt:variant>
        <vt:lpwstr/>
      </vt:variant>
      <vt:variant>
        <vt:lpwstr>_Toc69340719</vt:lpwstr>
      </vt:variant>
      <vt:variant>
        <vt:i4>1376308</vt:i4>
      </vt:variant>
      <vt:variant>
        <vt:i4>26</vt:i4>
      </vt:variant>
      <vt:variant>
        <vt:i4>0</vt:i4>
      </vt:variant>
      <vt:variant>
        <vt:i4>5</vt:i4>
      </vt:variant>
      <vt:variant>
        <vt:lpwstr/>
      </vt:variant>
      <vt:variant>
        <vt:lpwstr>_Toc69340718</vt:lpwstr>
      </vt:variant>
      <vt:variant>
        <vt:i4>1703988</vt:i4>
      </vt:variant>
      <vt:variant>
        <vt:i4>20</vt:i4>
      </vt:variant>
      <vt:variant>
        <vt:i4>0</vt:i4>
      </vt:variant>
      <vt:variant>
        <vt:i4>5</vt:i4>
      </vt:variant>
      <vt:variant>
        <vt:lpwstr/>
      </vt:variant>
      <vt:variant>
        <vt:lpwstr>_Toc69340717</vt:lpwstr>
      </vt:variant>
      <vt:variant>
        <vt:i4>1769524</vt:i4>
      </vt:variant>
      <vt:variant>
        <vt:i4>14</vt:i4>
      </vt:variant>
      <vt:variant>
        <vt:i4>0</vt:i4>
      </vt:variant>
      <vt:variant>
        <vt:i4>5</vt:i4>
      </vt:variant>
      <vt:variant>
        <vt:lpwstr/>
      </vt:variant>
      <vt:variant>
        <vt:lpwstr>_Toc69340716</vt:lpwstr>
      </vt:variant>
      <vt:variant>
        <vt:i4>1572916</vt:i4>
      </vt:variant>
      <vt:variant>
        <vt:i4>8</vt:i4>
      </vt:variant>
      <vt:variant>
        <vt:i4>0</vt:i4>
      </vt:variant>
      <vt:variant>
        <vt:i4>5</vt:i4>
      </vt:variant>
      <vt:variant>
        <vt:lpwstr/>
      </vt:variant>
      <vt:variant>
        <vt:lpwstr>_Toc69340715</vt:lpwstr>
      </vt:variant>
      <vt:variant>
        <vt:i4>1638452</vt:i4>
      </vt:variant>
      <vt:variant>
        <vt:i4>2</vt:i4>
      </vt:variant>
      <vt:variant>
        <vt:i4>0</vt:i4>
      </vt:variant>
      <vt:variant>
        <vt:i4>5</vt:i4>
      </vt:variant>
      <vt:variant>
        <vt:lpwstr/>
      </vt:variant>
      <vt:variant>
        <vt:lpwstr>_Toc69340714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99</cp:revision>
  <cp:lastPrinted>2019-07-11T22:26:00Z</cp:lastPrinted>
  <dcterms:created xsi:type="dcterms:W3CDTF">2025-05-20T20:12:00Z</dcterms:created>
  <dcterms:modified xsi:type="dcterms:W3CDTF">2025-12-10T16:29:00Z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y fmtid="{D5CDD505-2E9C-101B-9397-08002B2CF9AE}" pid="18" name="_dlc_DocIdItemGuid">
    <vt:lpwstr>76895a96-505c-4a52-b8bb-dabe298f4d93</vt:lpwstr>
  </property>
</Properties>
</file>